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A5E0C" w14:textId="2BF7ABDB" w:rsidR="00321D56" w:rsidRDefault="00095C74" w:rsidP="00095C74">
      <w:pPr>
        <w:spacing w:after="160" w:line="259" w:lineRule="auto"/>
        <w:jc w:val="right"/>
      </w:pPr>
      <w:r>
        <w:t xml:space="preserve">Załącznik nr </w:t>
      </w:r>
      <w:r w:rsidR="009D5CF6">
        <w:t>11</w:t>
      </w:r>
      <w:r>
        <w:t xml:space="preserve"> do SIWZ</w:t>
      </w:r>
    </w:p>
    <w:p w14:paraId="654758C8" w14:textId="77777777" w:rsidR="00E05C42" w:rsidRDefault="00E05C42" w:rsidP="00095C74">
      <w:pPr>
        <w:spacing w:after="160" w:line="259" w:lineRule="auto"/>
        <w:jc w:val="right"/>
      </w:pPr>
    </w:p>
    <w:p w14:paraId="0BDFE694" w14:textId="6B1692FD" w:rsidR="00AF6836" w:rsidRDefault="009D5CF6" w:rsidP="009D5CF6">
      <w:pPr>
        <w:spacing w:before="120"/>
        <w:jc w:val="center"/>
        <w:rPr>
          <w:b/>
          <w:sz w:val="22"/>
          <w:szCs w:val="22"/>
        </w:rPr>
      </w:pPr>
      <w:r w:rsidRPr="009D5CF6">
        <w:rPr>
          <w:b/>
          <w:sz w:val="22"/>
          <w:szCs w:val="22"/>
        </w:rPr>
        <w:t xml:space="preserve">POTWIERDZENIE SPEŁNIANIA PRZEZ OFEROWANE DOSTAWY </w:t>
      </w:r>
      <w:r w:rsidR="00F4618D">
        <w:rPr>
          <w:b/>
          <w:sz w:val="22"/>
          <w:szCs w:val="22"/>
        </w:rPr>
        <w:br/>
      </w:r>
      <w:r w:rsidRPr="009D5CF6">
        <w:rPr>
          <w:b/>
          <w:sz w:val="22"/>
          <w:szCs w:val="22"/>
        </w:rPr>
        <w:t>WYMAGAŃ</w:t>
      </w:r>
      <w:r w:rsidR="00F4618D">
        <w:rPr>
          <w:b/>
          <w:sz w:val="22"/>
          <w:szCs w:val="22"/>
        </w:rPr>
        <w:t xml:space="preserve"> </w:t>
      </w:r>
      <w:r w:rsidRPr="009D5CF6">
        <w:rPr>
          <w:b/>
          <w:sz w:val="22"/>
          <w:szCs w:val="22"/>
        </w:rPr>
        <w:t>ZAMAWIAJĄCEGO</w:t>
      </w:r>
    </w:p>
    <w:p w14:paraId="0F38F23D" w14:textId="77777777" w:rsidR="008E6C8E" w:rsidRDefault="008E6C8E" w:rsidP="008E6C8E">
      <w:pPr>
        <w:keepNext/>
        <w:jc w:val="center"/>
        <w:outlineLvl w:val="4"/>
        <w:rPr>
          <w:rFonts w:ascii="Verdana" w:hAnsi="Verdana"/>
          <w:b/>
          <w:bCs/>
          <w:sz w:val="18"/>
          <w:szCs w:val="18"/>
        </w:rPr>
      </w:pPr>
    </w:p>
    <w:p w14:paraId="4788B418" w14:textId="77777777" w:rsidR="008E6C8E" w:rsidRPr="001606C0" w:rsidRDefault="008E6C8E" w:rsidP="008E6C8E">
      <w:pPr>
        <w:keepNext/>
        <w:jc w:val="center"/>
        <w:outlineLvl w:val="4"/>
        <w:rPr>
          <w:b/>
          <w:bCs/>
          <w:sz w:val="22"/>
          <w:szCs w:val="22"/>
        </w:rPr>
      </w:pPr>
      <w:r w:rsidRPr="001606C0">
        <w:rPr>
          <w:b/>
          <w:bCs/>
          <w:sz w:val="22"/>
          <w:szCs w:val="22"/>
        </w:rPr>
        <w:t xml:space="preserve">DLA ZAMÓWIENIA PUBLICZNEGO </w:t>
      </w:r>
    </w:p>
    <w:p w14:paraId="6271E2B2" w14:textId="77777777" w:rsidR="008E6C8E" w:rsidRPr="008E6C8E" w:rsidRDefault="008E6C8E" w:rsidP="008E6C8E">
      <w:pPr>
        <w:numPr>
          <w:ilvl w:val="12"/>
          <w:numId w:val="0"/>
        </w:numPr>
        <w:ind w:left="180"/>
        <w:jc w:val="both"/>
        <w:rPr>
          <w:rFonts w:ascii="Verdana" w:hAnsi="Verdana"/>
          <w:sz w:val="18"/>
          <w:szCs w:val="18"/>
        </w:rPr>
      </w:pPr>
    </w:p>
    <w:p w14:paraId="4612A8AC" w14:textId="4970988F" w:rsidR="008E6C8E" w:rsidRDefault="008E6C8E" w:rsidP="008E6C8E">
      <w:pPr>
        <w:numPr>
          <w:ilvl w:val="12"/>
          <w:numId w:val="0"/>
        </w:numPr>
        <w:jc w:val="both"/>
        <w:rPr>
          <w:bCs/>
          <w:iCs/>
          <w:sz w:val="22"/>
          <w:szCs w:val="22"/>
        </w:rPr>
      </w:pPr>
      <w:r w:rsidRPr="001606C0">
        <w:rPr>
          <w:sz w:val="22"/>
          <w:szCs w:val="22"/>
        </w:rPr>
        <w:t>„</w:t>
      </w:r>
      <w:r w:rsidRPr="001606C0">
        <w:rPr>
          <w:bCs/>
          <w:sz w:val="22"/>
          <w:szCs w:val="22"/>
        </w:rPr>
        <w:t xml:space="preserve">Zakup pojazdu specjalistycznego do hydrodynamicznego czyszczenia </w:t>
      </w:r>
      <w:proofErr w:type="gramStart"/>
      <w:r w:rsidRPr="001606C0">
        <w:rPr>
          <w:bCs/>
          <w:sz w:val="22"/>
          <w:szCs w:val="22"/>
        </w:rPr>
        <w:t>kanalizacji  z</w:t>
      </w:r>
      <w:proofErr w:type="gramEnd"/>
      <w:r w:rsidRPr="001606C0">
        <w:rPr>
          <w:bCs/>
          <w:sz w:val="22"/>
          <w:szCs w:val="22"/>
        </w:rPr>
        <w:t xml:space="preserve"> systemem odzysku wody” dla </w:t>
      </w:r>
      <w:r w:rsidRPr="001606C0">
        <w:rPr>
          <w:b/>
          <w:sz w:val="22"/>
          <w:szCs w:val="22"/>
        </w:rPr>
        <w:t>projektu pn. „Innowacyjne technologie w uporządkowaniu gospodarki wodno-ściekowej w Tomaszowie Mazowieckim”</w:t>
      </w:r>
      <w:r w:rsidRPr="001606C0">
        <w:rPr>
          <w:sz w:val="22"/>
          <w:szCs w:val="22"/>
        </w:rPr>
        <w:t>, współfinansowanego ze środków Unii Europejskiej – Program Operacyjny Infrastruktura i Środowisko 2014 – 2020, n</w:t>
      </w:r>
      <w:r w:rsidR="00D33DD8" w:rsidRPr="001606C0">
        <w:rPr>
          <w:sz w:val="22"/>
          <w:szCs w:val="22"/>
        </w:rPr>
        <w:t>r</w:t>
      </w:r>
      <w:r w:rsidRPr="001606C0">
        <w:rPr>
          <w:sz w:val="22"/>
          <w:szCs w:val="22"/>
        </w:rPr>
        <w:t xml:space="preserve">.: </w:t>
      </w:r>
      <w:r w:rsidRPr="001606C0">
        <w:rPr>
          <w:bCs/>
          <w:iCs/>
          <w:sz w:val="22"/>
          <w:szCs w:val="22"/>
        </w:rPr>
        <w:t>POIS.02.03.00-00-0114/17</w:t>
      </w:r>
    </w:p>
    <w:p w14:paraId="722C9752" w14:textId="78C431A0" w:rsidR="001606C0" w:rsidRPr="001606C0" w:rsidRDefault="001606C0" w:rsidP="008E6C8E">
      <w:pPr>
        <w:numPr>
          <w:ilvl w:val="12"/>
          <w:numId w:val="0"/>
        </w:numPr>
        <w:jc w:val="both"/>
        <w:rPr>
          <w:sz w:val="22"/>
          <w:szCs w:val="22"/>
        </w:rPr>
      </w:pPr>
      <w:r w:rsidRPr="001606C0">
        <w:rPr>
          <w:bCs/>
          <w:sz w:val="22"/>
          <w:szCs w:val="22"/>
        </w:rPr>
        <w:t>Nr referencyjny nadany sprawie przez Zamawiającego</w:t>
      </w:r>
      <w:r>
        <w:rPr>
          <w:bCs/>
          <w:sz w:val="22"/>
          <w:szCs w:val="22"/>
        </w:rPr>
        <w:t xml:space="preserve">: </w:t>
      </w:r>
      <w:r w:rsidRPr="001606C0">
        <w:rPr>
          <w:bCs/>
          <w:sz w:val="22"/>
          <w:szCs w:val="22"/>
        </w:rPr>
        <w:t>POIS.02.03.00-00-0114/17/1</w:t>
      </w:r>
      <w:r>
        <w:rPr>
          <w:bCs/>
          <w:sz w:val="22"/>
          <w:szCs w:val="22"/>
        </w:rPr>
        <w:t>.</w:t>
      </w:r>
    </w:p>
    <w:p w14:paraId="4A188C0A" w14:textId="77777777" w:rsidR="008E6C8E" w:rsidRDefault="008E6C8E" w:rsidP="00AF6836">
      <w:pPr>
        <w:spacing w:before="120"/>
        <w:jc w:val="center"/>
        <w:rPr>
          <w:b/>
          <w:sz w:val="22"/>
          <w:szCs w:val="22"/>
        </w:rPr>
      </w:pPr>
    </w:p>
    <w:p w14:paraId="188DF73D" w14:textId="77777777" w:rsidR="008E6C8E" w:rsidRPr="001606C0" w:rsidRDefault="008E6C8E" w:rsidP="008E6C8E">
      <w:pPr>
        <w:numPr>
          <w:ilvl w:val="0"/>
          <w:numId w:val="7"/>
        </w:numPr>
        <w:jc w:val="both"/>
        <w:rPr>
          <w:b/>
          <w:sz w:val="22"/>
          <w:szCs w:val="22"/>
        </w:rPr>
      </w:pPr>
      <w:r w:rsidRPr="001606C0">
        <w:rPr>
          <w:b/>
          <w:sz w:val="22"/>
          <w:szCs w:val="22"/>
        </w:rPr>
        <w:t>ZAMAWIAJĄCY:</w:t>
      </w:r>
    </w:p>
    <w:p w14:paraId="195295A3" w14:textId="77777777" w:rsidR="008E6C8E" w:rsidRPr="00EF0628" w:rsidRDefault="008E6C8E" w:rsidP="008E6C8E">
      <w:pPr>
        <w:tabs>
          <w:tab w:val="left" w:pos="2190"/>
        </w:tabs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ab/>
      </w:r>
    </w:p>
    <w:p w14:paraId="104343B8" w14:textId="77777777" w:rsidR="008E6C8E" w:rsidRPr="001606C0" w:rsidRDefault="008E6C8E" w:rsidP="008E6C8E">
      <w:pPr>
        <w:autoSpaceDE w:val="0"/>
        <w:autoSpaceDN w:val="0"/>
        <w:adjustRightInd w:val="0"/>
        <w:rPr>
          <w:rFonts w:eastAsia="ArialNarrow"/>
          <w:b/>
          <w:sz w:val="22"/>
          <w:szCs w:val="22"/>
        </w:rPr>
      </w:pPr>
      <w:r w:rsidRPr="001606C0">
        <w:rPr>
          <w:rFonts w:eastAsia="ArialNarrow"/>
          <w:b/>
          <w:sz w:val="22"/>
          <w:szCs w:val="22"/>
        </w:rPr>
        <w:t>Zakład Gospodarki Wodno-Kanalizacyjnej w Tomaszowie Mazowieckim Spółka z o.</w:t>
      </w:r>
      <w:proofErr w:type="gramStart"/>
      <w:r w:rsidRPr="001606C0">
        <w:rPr>
          <w:rFonts w:eastAsia="ArialNarrow"/>
          <w:b/>
          <w:sz w:val="22"/>
          <w:szCs w:val="22"/>
        </w:rPr>
        <w:t>o</w:t>
      </w:r>
      <w:proofErr w:type="gramEnd"/>
      <w:r w:rsidRPr="001606C0">
        <w:rPr>
          <w:rFonts w:eastAsia="ArialNarrow"/>
          <w:b/>
          <w:sz w:val="22"/>
          <w:szCs w:val="22"/>
        </w:rPr>
        <w:t>.</w:t>
      </w:r>
    </w:p>
    <w:p w14:paraId="7F89917A" w14:textId="77777777" w:rsidR="008E6C8E" w:rsidRPr="001606C0" w:rsidRDefault="008E6C8E" w:rsidP="008E6C8E">
      <w:pPr>
        <w:rPr>
          <w:sz w:val="22"/>
          <w:szCs w:val="22"/>
        </w:rPr>
      </w:pPr>
      <w:r w:rsidRPr="001606C0">
        <w:rPr>
          <w:sz w:val="22"/>
          <w:szCs w:val="22"/>
        </w:rPr>
        <w:t>97-200 Tomaszów Mazowiecki</w:t>
      </w:r>
    </w:p>
    <w:p w14:paraId="5B9EF8E5" w14:textId="77777777" w:rsidR="008E6C8E" w:rsidRPr="001606C0" w:rsidRDefault="008E6C8E" w:rsidP="008E6C8E">
      <w:pPr>
        <w:rPr>
          <w:sz w:val="22"/>
          <w:szCs w:val="22"/>
        </w:rPr>
      </w:pPr>
      <w:proofErr w:type="gramStart"/>
      <w:r w:rsidRPr="001606C0">
        <w:rPr>
          <w:sz w:val="22"/>
          <w:szCs w:val="22"/>
        </w:rPr>
        <w:t>ul</w:t>
      </w:r>
      <w:proofErr w:type="gramEnd"/>
      <w:r w:rsidRPr="001606C0">
        <w:rPr>
          <w:sz w:val="22"/>
          <w:szCs w:val="22"/>
        </w:rPr>
        <w:t>. Kępa 19</w:t>
      </w:r>
    </w:p>
    <w:p w14:paraId="7CBF4187" w14:textId="77777777" w:rsidR="008E6C8E" w:rsidRPr="000361CC" w:rsidRDefault="008E6C8E" w:rsidP="008E6C8E">
      <w:pPr>
        <w:rPr>
          <w:rFonts w:ascii="Verdana" w:hAnsi="Verdana"/>
          <w:b/>
          <w:sz w:val="16"/>
          <w:szCs w:val="16"/>
        </w:rPr>
      </w:pPr>
    </w:p>
    <w:p w14:paraId="5041DE2A" w14:textId="77777777" w:rsidR="008E6C8E" w:rsidRPr="001606C0" w:rsidRDefault="008E6C8E" w:rsidP="008E6C8E">
      <w:pPr>
        <w:numPr>
          <w:ilvl w:val="0"/>
          <w:numId w:val="7"/>
        </w:numPr>
        <w:jc w:val="both"/>
        <w:rPr>
          <w:b/>
          <w:sz w:val="22"/>
          <w:szCs w:val="22"/>
        </w:rPr>
      </w:pPr>
      <w:r w:rsidRPr="001606C0">
        <w:rPr>
          <w:b/>
          <w:sz w:val="22"/>
          <w:szCs w:val="22"/>
        </w:rPr>
        <w:t>WYKONAWCA:</w:t>
      </w:r>
    </w:p>
    <w:p w14:paraId="09F4D07F" w14:textId="77777777" w:rsidR="008E6C8E" w:rsidRPr="000361CC" w:rsidRDefault="008E6C8E" w:rsidP="008E6C8E">
      <w:pPr>
        <w:jc w:val="both"/>
        <w:rPr>
          <w:rFonts w:ascii="Verdana" w:hAnsi="Verdana"/>
          <w:b/>
          <w:sz w:val="16"/>
          <w:szCs w:val="16"/>
        </w:rPr>
      </w:pPr>
    </w:p>
    <w:p w14:paraId="0FEF4672" w14:textId="77777777" w:rsidR="008E6C8E" w:rsidRPr="001606C0" w:rsidRDefault="008E6C8E" w:rsidP="008E6C8E">
      <w:pPr>
        <w:jc w:val="both"/>
        <w:rPr>
          <w:sz w:val="22"/>
          <w:szCs w:val="22"/>
        </w:rPr>
      </w:pPr>
      <w:r w:rsidRPr="001606C0">
        <w:rPr>
          <w:sz w:val="22"/>
          <w:szCs w:val="22"/>
        </w:rPr>
        <w:t>Niniejsza oferta zostaje złożona przez</w:t>
      </w:r>
      <w:r w:rsidRPr="001606C0">
        <w:rPr>
          <w:rStyle w:val="Odwoanieprzypisudolnego"/>
          <w:sz w:val="22"/>
          <w:szCs w:val="22"/>
        </w:rPr>
        <w:footnoteReference w:id="1"/>
      </w:r>
      <w:r w:rsidRPr="001606C0">
        <w:rPr>
          <w:sz w:val="22"/>
          <w:szCs w:val="22"/>
        </w:rPr>
        <w:t xml:space="preserve">: </w:t>
      </w:r>
      <w:r w:rsidRPr="001606C0">
        <w:rPr>
          <w:sz w:val="22"/>
          <w:szCs w:val="22"/>
        </w:rPr>
        <w:tab/>
      </w:r>
      <w:r w:rsidRPr="001606C0">
        <w:rPr>
          <w:sz w:val="22"/>
          <w:szCs w:val="22"/>
        </w:rPr>
        <w:tab/>
      </w:r>
      <w:r w:rsidRPr="001606C0">
        <w:rPr>
          <w:sz w:val="22"/>
          <w:szCs w:val="22"/>
        </w:rPr>
        <w:tab/>
      </w:r>
      <w:r w:rsidRPr="001606C0">
        <w:rPr>
          <w:sz w:val="22"/>
          <w:szCs w:val="22"/>
        </w:rPr>
        <w:tab/>
      </w:r>
      <w:r w:rsidRPr="001606C0">
        <w:rPr>
          <w:sz w:val="22"/>
          <w:szCs w:val="22"/>
        </w:rPr>
        <w:tab/>
      </w:r>
      <w:r w:rsidRPr="001606C0">
        <w:rPr>
          <w:sz w:val="22"/>
          <w:szCs w:val="22"/>
        </w:rPr>
        <w:tab/>
      </w:r>
    </w:p>
    <w:p w14:paraId="696E40A1" w14:textId="77777777" w:rsidR="008E6C8E" w:rsidRPr="000361CC" w:rsidRDefault="008E6C8E" w:rsidP="008E6C8E">
      <w:pPr>
        <w:jc w:val="both"/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9786"/>
        <w:gridCol w:w="5141"/>
      </w:tblGrid>
      <w:tr w:rsidR="008E6C8E" w:rsidRPr="001606C0" w14:paraId="179238D0" w14:textId="77777777" w:rsidTr="007B0668">
        <w:trPr>
          <w:cantSplit/>
        </w:trPr>
        <w:tc>
          <w:tcPr>
            <w:tcW w:w="331" w:type="pct"/>
            <w:shd w:val="clear" w:color="auto" w:fill="E6E6E6"/>
          </w:tcPr>
          <w:p w14:paraId="45B249B0" w14:textId="77777777" w:rsidR="008E6C8E" w:rsidRPr="001606C0" w:rsidRDefault="008E6C8E" w:rsidP="0082253F">
            <w:pPr>
              <w:jc w:val="both"/>
              <w:rPr>
                <w:sz w:val="22"/>
                <w:szCs w:val="22"/>
              </w:rPr>
            </w:pPr>
            <w:proofErr w:type="gramStart"/>
            <w:r w:rsidRPr="001606C0">
              <w:rPr>
                <w:sz w:val="22"/>
                <w:szCs w:val="22"/>
              </w:rPr>
              <w:t>l</w:t>
            </w:r>
            <w:proofErr w:type="gramEnd"/>
            <w:r w:rsidRPr="001606C0">
              <w:rPr>
                <w:sz w:val="22"/>
                <w:szCs w:val="22"/>
              </w:rPr>
              <w:t>.</w:t>
            </w:r>
            <w:proofErr w:type="gramStart"/>
            <w:r w:rsidRPr="001606C0">
              <w:rPr>
                <w:sz w:val="22"/>
                <w:szCs w:val="22"/>
              </w:rPr>
              <w:t>p</w:t>
            </w:r>
            <w:proofErr w:type="gramEnd"/>
            <w:r w:rsidRPr="001606C0">
              <w:rPr>
                <w:sz w:val="22"/>
                <w:szCs w:val="22"/>
              </w:rPr>
              <w:t>.</w:t>
            </w:r>
          </w:p>
        </w:tc>
        <w:tc>
          <w:tcPr>
            <w:tcW w:w="3060" w:type="pct"/>
            <w:shd w:val="clear" w:color="auto" w:fill="E6E6E6"/>
          </w:tcPr>
          <w:p w14:paraId="63C1BFAC" w14:textId="29C71D72" w:rsidR="008E6C8E" w:rsidRPr="001606C0" w:rsidRDefault="008E6C8E" w:rsidP="0020566C">
            <w:pPr>
              <w:jc w:val="center"/>
              <w:rPr>
                <w:sz w:val="22"/>
                <w:szCs w:val="22"/>
              </w:rPr>
            </w:pPr>
            <w:r w:rsidRPr="001606C0">
              <w:rPr>
                <w:sz w:val="22"/>
                <w:szCs w:val="22"/>
              </w:rPr>
              <w:t>Nazwa Wykonawcy</w:t>
            </w:r>
          </w:p>
        </w:tc>
        <w:tc>
          <w:tcPr>
            <w:tcW w:w="1608" w:type="pct"/>
            <w:shd w:val="clear" w:color="auto" w:fill="E6E6E6"/>
          </w:tcPr>
          <w:p w14:paraId="1AE3286A" w14:textId="70430504" w:rsidR="008E6C8E" w:rsidRPr="001606C0" w:rsidRDefault="008E6C8E" w:rsidP="0020566C">
            <w:pPr>
              <w:jc w:val="center"/>
              <w:rPr>
                <w:sz w:val="22"/>
                <w:szCs w:val="22"/>
              </w:rPr>
            </w:pPr>
            <w:r w:rsidRPr="001606C0">
              <w:rPr>
                <w:sz w:val="22"/>
                <w:szCs w:val="22"/>
              </w:rPr>
              <w:t>Adres Wykonawcy</w:t>
            </w:r>
          </w:p>
        </w:tc>
      </w:tr>
      <w:tr w:rsidR="008E6C8E" w:rsidRPr="00EF0628" w14:paraId="19F057CF" w14:textId="77777777" w:rsidTr="007B0668">
        <w:trPr>
          <w:cantSplit/>
        </w:trPr>
        <w:tc>
          <w:tcPr>
            <w:tcW w:w="331" w:type="pct"/>
          </w:tcPr>
          <w:p w14:paraId="5F9A2FEB" w14:textId="77777777" w:rsidR="008E6C8E" w:rsidRPr="00EF0628" w:rsidRDefault="008E6C8E" w:rsidP="0082253F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060" w:type="pct"/>
          </w:tcPr>
          <w:p w14:paraId="392D3897" w14:textId="77777777" w:rsidR="008E6C8E" w:rsidRDefault="008E6C8E" w:rsidP="0082253F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  <w:p w14:paraId="16E0DA1D" w14:textId="77777777" w:rsidR="008E6C8E" w:rsidRPr="00EF0628" w:rsidRDefault="008E6C8E" w:rsidP="0082253F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608" w:type="pct"/>
          </w:tcPr>
          <w:p w14:paraId="4B1C5B88" w14:textId="77777777" w:rsidR="008E6C8E" w:rsidRPr="00EF0628" w:rsidRDefault="008E6C8E" w:rsidP="0082253F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E6C8E" w:rsidRPr="00EF0628" w14:paraId="7D764364" w14:textId="77777777" w:rsidTr="007B0668">
        <w:trPr>
          <w:cantSplit/>
        </w:trPr>
        <w:tc>
          <w:tcPr>
            <w:tcW w:w="331" w:type="pct"/>
          </w:tcPr>
          <w:p w14:paraId="34656D27" w14:textId="77777777" w:rsidR="008E6C8E" w:rsidRPr="00EF0628" w:rsidRDefault="008E6C8E" w:rsidP="0082253F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060" w:type="pct"/>
          </w:tcPr>
          <w:p w14:paraId="3219398D" w14:textId="77777777" w:rsidR="008E6C8E" w:rsidRDefault="008E6C8E" w:rsidP="0082253F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  <w:p w14:paraId="0CC19B89" w14:textId="77777777" w:rsidR="008E6C8E" w:rsidRPr="00EF0628" w:rsidRDefault="008E6C8E" w:rsidP="0082253F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608" w:type="pct"/>
          </w:tcPr>
          <w:p w14:paraId="7A788AEB" w14:textId="77777777" w:rsidR="008E6C8E" w:rsidRPr="00EF0628" w:rsidRDefault="008E6C8E" w:rsidP="0082253F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2E6E135C" w14:textId="77777777" w:rsidR="008E6C8E" w:rsidRPr="001756D3" w:rsidRDefault="008E6C8E" w:rsidP="008E6C8E">
      <w:pPr>
        <w:spacing w:before="120"/>
        <w:rPr>
          <w:b/>
          <w:sz w:val="22"/>
          <w:szCs w:val="22"/>
        </w:rPr>
      </w:pPr>
    </w:p>
    <w:p w14:paraId="0C4662DD" w14:textId="77777777" w:rsidR="0072386F" w:rsidRDefault="0072386F" w:rsidP="006A54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034B6BEA" w14:textId="77777777" w:rsidR="0072386F" w:rsidRDefault="0072386F" w:rsidP="006A54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6D92B25D" w14:textId="3BABA53E" w:rsidR="00095C74" w:rsidRDefault="006A54D2" w:rsidP="006A54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A54D2">
        <w:rPr>
          <w:rFonts w:eastAsiaTheme="minorHAnsi"/>
          <w:lang w:eastAsia="en-US"/>
        </w:rPr>
        <w:lastRenderedPageBreak/>
        <w:t>Dane umieszczone w poniższej tabeli są potwierdzeniem wymagań stawianych przez</w:t>
      </w:r>
      <w:r>
        <w:rPr>
          <w:rFonts w:eastAsiaTheme="minorHAnsi"/>
          <w:lang w:eastAsia="en-US"/>
        </w:rPr>
        <w:t xml:space="preserve"> </w:t>
      </w:r>
      <w:r w:rsidRPr="006A54D2">
        <w:rPr>
          <w:rFonts w:eastAsiaTheme="minorHAnsi"/>
          <w:lang w:eastAsia="en-US"/>
        </w:rPr>
        <w:t>Zamawiającego w Opisie Przedmiotu Zamówienia (OPZ).</w:t>
      </w:r>
    </w:p>
    <w:p w14:paraId="68F6A3C0" w14:textId="77777777" w:rsidR="006A54D2" w:rsidRDefault="006A54D2" w:rsidP="006A54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115732FC" w14:textId="77777777" w:rsidR="006A54D2" w:rsidRDefault="006A54D2" w:rsidP="006A54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Style w:val="Tabela-Siatka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559"/>
        <w:gridCol w:w="7620"/>
      </w:tblGrid>
      <w:tr w:rsidR="0072386F" w:rsidRPr="00AA11FC" w14:paraId="31FA6CD1" w14:textId="5E196EC7" w:rsidTr="0072386F">
        <w:tc>
          <w:tcPr>
            <w:tcW w:w="567" w:type="dxa"/>
          </w:tcPr>
          <w:p w14:paraId="0DA75176" w14:textId="23889ABE" w:rsidR="0072386F" w:rsidRPr="00AA11FC" w:rsidRDefault="0072386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11FC">
              <w:rPr>
                <w:b/>
              </w:rPr>
              <w:t>Lp.</w:t>
            </w:r>
          </w:p>
        </w:tc>
        <w:tc>
          <w:tcPr>
            <w:tcW w:w="4678" w:type="dxa"/>
          </w:tcPr>
          <w:p w14:paraId="66ECDCD4" w14:textId="4AA53B1F" w:rsidR="0072386F" w:rsidRPr="00AA11FC" w:rsidRDefault="0072386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A11FC">
              <w:rPr>
                <w:b/>
              </w:rPr>
              <w:t>Wymagania minimalne</w:t>
            </w:r>
          </w:p>
        </w:tc>
        <w:tc>
          <w:tcPr>
            <w:tcW w:w="1559" w:type="dxa"/>
          </w:tcPr>
          <w:p w14:paraId="27E09D5D" w14:textId="69932C2F" w:rsidR="0072386F" w:rsidRPr="00AA11FC" w:rsidRDefault="0072386F" w:rsidP="0072386F">
            <w:pPr>
              <w:autoSpaceDE w:val="0"/>
              <w:autoSpaceDN w:val="0"/>
              <w:adjustRightInd w:val="0"/>
              <w:rPr>
                <w:b/>
              </w:rPr>
            </w:pPr>
            <w:r w:rsidRPr="00AA11FC">
              <w:rPr>
                <w:b/>
              </w:rPr>
              <w:t>Spełnia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</w:r>
            <w:r w:rsidRPr="00AA11FC">
              <w:rPr>
                <w:b/>
              </w:rPr>
              <w:t>TAK/NIE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</w:r>
          </w:p>
        </w:tc>
        <w:tc>
          <w:tcPr>
            <w:tcW w:w="7620" w:type="dxa"/>
          </w:tcPr>
          <w:p w14:paraId="10BBACDA" w14:textId="305D121E" w:rsidR="0072386F" w:rsidRPr="00AA11FC" w:rsidRDefault="0072386F" w:rsidP="0072386F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N</w:t>
            </w:r>
            <w:r w:rsidRPr="0072386F">
              <w:rPr>
                <w:b/>
              </w:rPr>
              <w:t>a</w:t>
            </w:r>
            <w:r>
              <w:rPr>
                <w:b/>
              </w:rPr>
              <w:t>l</w:t>
            </w:r>
            <w:r w:rsidRPr="0072386F">
              <w:rPr>
                <w:b/>
              </w:rPr>
              <w:t>eży podać parametry pojazdu w odniesieniu do danej cechy/wymagania</w:t>
            </w:r>
          </w:p>
        </w:tc>
      </w:tr>
      <w:tr w:rsidR="0072386F" w:rsidRPr="00EE2F9C" w14:paraId="3361D229" w14:textId="0AE2D189" w:rsidTr="0072386F">
        <w:tc>
          <w:tcPr>
            <w:tcW w:w="567" w:type="dxa"/>
          </w:tcPr>
          <w:p w14:paraId="6F2D6BF5" w14:textId="794A4CAD" w:rsidR="0072386F" w:rsidRPr="00EE2F9C" w:rsidRDefault="0072386F" w:rsidP="006A54D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EE2F9C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678" w:type="dxa"/>
          </w:tcPr>
          <w:p w14:paraId="3C9394A2" w14:textId="0710B9E6" w:rsidR="0072386F" w:rsidRPr="00EE2F9C" w:rsidRDefault="0072386F" w:rsidP="00EE2F9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EE2F9C">
              <w:rPr>
                <w:b/>
                <w:sz w:val="22"/>
                <w:szCs w:val="22"/>
              </w:rPr>
              <w:t xml:space="preserve">Samochód: marka i model </w:t>
            </w:r>
          </w:p>
        </w:tc>
        <w:tc>
          <w:tcPr>
            <w:tcW w:w="1559" w:type="dxa"/>
          </w:tcPr>
          <w:p w14:paraId="04B9E3CC" w14:textId="339B5831" w:rsidR="0072386F" w:rsidRPr="00EE2F9C" w:rsidRDefault="0072386F" w:rsidP="006A54D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620" w:type="dxa"/>
          </w:tcPr>
          <w:p w14:paraId="7D8CE92E" w14:textId="77777777" w:rsidR="0072386F" w:rsidRDefault="0072386F" w:rsidP="006A54D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Podać:</w:t>
            </w:r>
          </w:p>
          <w:p w14:paraId="3A8D19EF" w14:textId="78628E36" w:rsidR="0072386F" w:rsidRPr="00EE2F9C" w:rsidRDefault="00440BDC" w:rsidP="00440BD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marka</w:t>
            </w:r>
            <w:proofErr w:type="gramEnd"/>
            <w:r w:rsidR="0072386F">
              <w:rPr>
                <w:b/>
                <w:sz w:val="22"/>
                <w:szCs w:val="22"/>
              </w:rPr>
              <w:t>…………………………</w:t>
            </w:r>
            <w:r>
              <w:rPr>
                <w:b/>
                <w:sz w:val="22"/>
                <w:szCs w:val="22"/>
              </w:rPr>
              <w:t xml:space="preserve"> model</w:t>
            </w:r>
            <w:r w:rsidR="0072386F">
              <w:rPr>
                <w:b/>
                <w:sz w:val="22"/>
                <w:szCs w:val="22"/>
              </w:rPr>
              <w:t>…………………………………………..</w:t>
            </w:r>
          </w:p>
        </w:tc>
      </w:tr>
      <w:tr w:rsidR="0072386F" w14:paraId="478C3397" w14:textId="5228C342" w:rsidTr="0072386F">
        <w:tc>
          <w:tcPr>
            <w:tcW w:w="567" w:type="dxa"/>
          </w:tcPr>
          <w:p w14:paraId="4AC838A0" w14:textId="21DA7336" w:rsidR="0072386F" w:rsidRDefault="0072386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678" w:type="dxa"/>
          </w:tcPr>
          <w:p w14:paraId="7E3121C5" w14:textId="02CFD8A2" w:rsidR="0072386F" w:rsidRPr="00AA11FC" w:rsidRDefault="0072386F" w:rsidP="00AA11F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A11FC">
              <w:rPr>
                <w:sz w:val="16"/>
                <w:szCs w:val="16"/>
              </w:rPr>
              <w:t>Samochód spełnia aktualnie obowiązujące wymogi z zakresu bhp oraz przepisy o ruchu drogowym na terenie UE</w:t>
            </w:r>
          </w:p>
        </w:tc>
        <w:tc>
          <w:tcPr>
            <w:tcW w:w="1559" w:type="dxa"/>
          </w:tcPr>
          <w:p w14:paraId="3DE985FE" w14:textId="2FD2577D" w:rsidR="0072386F" w:rsidRPr="0072386F" w:rsidRDefault="0072386F" w:rsidP="006A54D2">
            <w:pPr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72386F">
              <w:rPr>
                <w:b/>
              </w:rPr>
              <w:t>TAK/NIE</w:t>
            </w:r>
            <w:r w:rsidRPr="0072386F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00D7A83A" w14:textId="77777777" w:rsidR="0072386F" w:rsidRDefault="0072386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7EC11E6F" w14:textId="6C5D661A" w:rsidTr="0072386F">
        <w:tc>
          <w:tcPr>
            <w:tcW w:w="567" w:type="dxa"/>
          </w:tcPr>
          <w:p w14:paraId="68A3FDF2" w14:textId="24DA0F4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678" w:type="dxa"/>
          </w:tcPr>
          <w:p w14:paraId="765221CD" w14:textId="4B9F1B3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A11FC">
              <w:rPr>
                <w:sz w:val="16"/>
                <w:szCs w:val="16"/>
              </w:rPr>
              <w:t xml:space="preserve">Podwozie fabrycznie nowe, trzyosiowe z napędem 6x4, osie tylnie - </w:t>
            </w:r>
            <w:proofErr w:type="gramStart"/>
            <w:r w:rsidRPr="00AA11FC">
              <w:rPr>
                <w:sz w:val="16"/>
                <w:szCs w:val="16"/>
              </w:rPr>
              <w:t>zawieszenie  mechaniczne</w:t>
            </w:r>
            <w:proofErr w:type="gramEnd"/>
          </w:p>
        </w:tc>
        <w:tc>
          <w:tcPr>
            <w:tcW w:w="1559" w:type="dxa"/>
          </w:tcPr>
          <w:p w14:paraId="47E79D19" w14:textId="253DF5A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5622D3A7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1ECDF92E" w14:textId="111E9BBE" w:rsidTr="0072386F">
        <w:tc>
          <w:tcPr>
            <w:tcW w:w="567" w:type="dxa"/>
          </w:tcPr>
          <w:p w14:paraId="51B9975D" w14:textId="0077F34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678" w:type="dxa"/>
          </w:tcPr>
          <w:p w14:paraId="57F09B2F" w14:textId="4CC294E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A11FC">
              <w:rPr>
                <w:sz w:val="16"/>
                <w:szCs w:val="16"/>
              </w:rPr>
              <w:t xml:space="preserve">Silnik wysokoprężny, spełniający normę emisji obecnie obowiązująca (Euro </w:t>
            </w:r>
            <w:proofErr w:type="gramStart"/>
            <w:r w:rsidRPr="00AA11FC">
              <w:rPr>
                <w:sz w:val="16"/>
                <w:szCs w:val="16"/>
              </w:rPr>
              <w:t>VI )</w:t>
            </w:r>
            <w:proofErr w:type="gramEnd"/>
          </w:p>
        </w:tc>
        <w:tc>
          <w:tcPr>
            <w:tcW w:w="1559" w:type="dxa"/>
          </w:tcPr>
          <w:p w14:paraId="447E3018" w14:textId="5506D9D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5E4974FB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65303285" w14:textId="43199A6C" w:rsidTr="0072386F">
        <w:tc>
          <w:tcPr>
            <w:tcW w:w="567" w:type="dxa"/>
          </w:tcPr>
          <w:p w14:paraId="5EDD14D4" w14:textId="3B82553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678" w:type="dxa"/>
          </w:tcPr>
          <w:p w14:paraId="6274EEEB" w14:textId="6BCE1EF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54719">
              <w:rPr>
                <w:sz w:val="16"/>
                <w:szCs w:val="16"/>
              </w:rPr>
              <w:t xml:space="preserve">Moc silnika zapewniająca jednoczesną pracę wszystkich urządzeń zabudowy przy </w:t>
            </w:r>
            <w:proofErr w:type="gramStart"/>
            <w:r w:rsidRPr="00154719">
              <w:rPr>
                <w:sz w:val="16"/>
                <w:szCs w:val="16"/>
              </w:rPr>
              <w:t>wykorzystaniu  maksymalnych</w:t>
            </w:r>
            <w:proofErr w:type="gramEnd"/>
            <w:r w:rsidRPr="00154719">
              <w:rPr>
                <w:sz w:val="16"/>
                <w:szCs w:val="16"/>
              </w:rPr>
              <w:t xml:space="preserve"> parametrów urządzeń ( wysokociśnieniowe tłoczenie, ssanie, odzysk wody) min  400 KM</w:t>
            </w:r>
          </w:p>
        </w:tc>
        <w:tc>
          <w:tcPr>
            <w:tcW w:w="1559" w:type="dxa"/>
          </w:tcPr>
          <w:p w14:paraId="3AFE8869" w14:textId="02DF1D5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484607E3" w14:textId="5C9235D5" w:rsidR="008A30DF" w:rsidRDefault="00440BDC" w:rsidP="00440BD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Podać: moc silnika ……. KM   </w:t>
            </w:r>
          </w:p>
        </w:tc>
      </w:tr>
      <w:tr w:rsidR="008A30DF" w14:paraId="2E85BD9B" w14:textId="41A96376" w:rsidTr="0072386F">
        <w:tc>
          <w:tcPr>
            <w:tcW w:w="567" w:type="dxa"/>
          </w:tcPr>
          <w:p w14:paraId="050F12E7" w14:textId="5610807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678" w:type="dxa"/>
          </w:tcPr>
          <w:p w14:paraId="2E54E1B0" w14:textId="4CCB74E6" w:rsidR="008A30DF" w:rsidRDefault="008A30DF" w:rsidP="0015471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54719">
              <w:rPr>
                <w:sz w:val="16"/>
                <w:szCs w:val="16"/>
              </w:rPr>
              <w:t xml:space="preserve">Przystosowany do pracy w okresie zimowym, do temperatury </w:t>
            </w:r>
            <w:proofErr w:type="gramStart"/>
            <w:r w:rsidRPr="00154719">
              <w:rPr>
                <w:sz w:val="16"/>
                <w:szCs w:val="16"/>
              </w:rPr>
              <w:t>ujemnej co</w:t>
            </w:r>
            <w:proofErr w:type="gramEnd"/>
            <w:r w:rsidRPr="00154719">
              <w:rPr>
                <w:sz w:val="16"/>
                <w:szCs w:val="16"/>
              </w:rPr>
              <w:t xml:space="preserve"> najmniej – 10 °C</w:t>
            </w:r>
          </w:p>
        </w:tc>
        <w:tc>
          <w:tcPr>
            <w:tcW w:w="1559" w:type="dxa"/>
          </w:tcPr>
          <w:p w14:paraId="0962F881" w14:textId="44745F9A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1A597119" w14:textId="06E08C6B" w:rsidR="008A30DF" w:rsidRDefault="003511A6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Podać: </w:t>
            </w:r>
            <w:r w:rsidR="00021B58">
              <w:rPr>
                <w:b/>
                <w:sz w:val="22"/>
                <w:szCs w:val="22"/>
              </w:rPr>
              <w:t xml:space="preserve">temperatura </w:t>
            </w:r>
            <w:r w:rsidR="00927BB2">
              <w:rPr>
                <w:b/>
                <w:sz w:val="22"/>
                <w:szCs w:val="22"/>
              </w:rPr>
              <w:t xml:space="preserve">pracy w okresie zimowym </w:t>
            </w:r>
            <w:r>
              <w:rPr>
                <w:b/>
                <w:sz w:val="22"/>
                <w:szCs w:val="22"/>
              </w:rPr>
              <w:t xml:space="preserve">……. </w:t>
            </w:r>
            <w:r w:rsidRPr="003511A6">
              <w:rPr>
                <w:b/>
                <w:sz w:val="22"/>
                <w:szCs w:val="22"/>
              </w:rPr>
              <w:t>°C</w:t>
            </w:r>
          </w:p>
        </w:tc>
      </w:tr>
      <w:tr w:rsidR="008A30DF" w14:paraId="2A1E5DF7" w14:textId="74548DA4" w:rsidTr="0072386F">
        <w:tc>
          <w:tcPr>
            <w:tcW w:w="567" w:type="dxa"/>
          </w:tcPr>
          <w:p w14:paraId="5BC7BA26" w14:textId="5CD9006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678" w:type="dxa"/>
          </w:tcPr>
          <w:p w14:paraId="183D31A7" w14:textId="67984CF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54719">
              <w:rPr>
                <w:sz w:val="16"/>
                <w:szCs w:val="16"/>
              </w:rPr>
              <w:t>Rura wydechowa skierowana do góry za kabiną</w:t>
            </w:r>
          </w:p>
        </w:tc>
        <w:tc>
          <w:tcPr>
            <w:tcW w:w="1559" w:type="dxa"/>
          </w:tcPr>
          <w:p w14:paraId="7EA69214" w14:textId="3F84731C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ACACA4E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6FBE4D49" w14:textId="00C00AC0" w:rsidTr="0072386F">
        <w:tc>
          <w:tcPr>
            <w:tcW w:w="567" w:type="dxa"/>
          </w:tcPr>
          <w:p w14:paraId="6A0784ED" w14:textId="280EAC1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678" w:type="dxa"/>
          </w:tcPr>
          <w:p w14:paraId="3D835AC7" w14:textId="2CF68ED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154719">
              <w:rPr>
                <w:sz w:val="16"/>
                <w:szCs w:val="16"/>
              </w:rPr>
              <w:t>Ogranicznik prędkości do 89 km/h</w:t>
            </w:r>
          </w:p>
        </w:tc>
        <w:tc>
          <w:tcPr>
            <w:tcW w:w="1559" w:type="dxa"/>
          </w:tcPr>
          <w:p w14:paraId="733E6699" w14:textId="5740D3A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2691754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6F4B05DB" w14:textId="74B0D877" w:rsidTr="0072386F">
        <w:tc>
          <w:tcPr>
            <w:tcW w:w="567" w:type="dxa"/>
          </w:tcPr>
          <w:p w14:paraId="72A7E90B" w14:textId="14566F6C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678" w:type="dxa"/>
          </w:tcPr>
          <w:p w14:paraId="2EA45132" w14:textId="7A0453A4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65A17">
              <w:rPr>
                <w:sz w:val="16"/>
                <w:szCs w:val="16"/>
              </w:rPr>
              <w:t>Skrzynia biegów manualna w pełni zsynchronizowana</w:t>
            </w:r>
          </w:p>
        </w:tc>
        <w:tc>
          <w:tcPr>
            <w:tcW w:w="1559" w:type="dxa"/>
          </w:tcPr>
          <w:p w14:paraId="70CBAAED" w14:textId="6D05CA9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3F6D4890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3408BA78" w14:textId="5E85958D" w:rsidTr="0072386F">
        <w:tc>
          <w:tcPr>
            <w:tcW w:w="567" w:type="dxa"/>
          </w:tcPr>
          <w:p w14:paraId="2C2C95CD" w14:textId="52FD2CB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678" w:type="dxa"/>
          </w:tcPr>
          <w:p w14:paraId="457B9B09" w14:textId="232947F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65A17">
              <w:rPr>
                <w:sz w:val="16"/>
                <w:szCs w:val="16"/>
              </w:rPr>
              <w:t>Kolor podwozia czarny grafit i kabiny – biały – szczegóły kolorów zostaną doprecyzowane na etapie realizacji</w:t>
            </w:r>
          </w:p>
        </w:tc>
        <w:tc>
          <w:tcPr>
            <w:tcW w:w="1559" w:type="dxa"/>
          </w:tcPr>
          <w:p w14:paraId="31F77FA3" w14:textId="123A2A40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45C728E0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315F333E" w14:textId="0477ED60" w:rsidTr="0072386F">
        <w:tc>
          <w:tcPr>
            <w:tcW w:w="567" w:type="dxa"/>
          </w:tcPr>
          <w:p w14:paraId="4DE64F75" w14:textId="55A9684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678" w:type="dxa"/>
          </w:tcPr>
          <w:p w14:paraId="17830862" w14:textId="6CB2C37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565A17">
              <w:rPr>
                <w:sz w:val="16"/>
                <w:szCs w:val="16"/>
              </w:rPr>
              <w:t>Kabina dzienna, długa, trzyosobowa, bez leżanki</w:t>
            </w:r>
          </w:p>
        </w:tc>
        <w:tc>
          <w:tcPr>
            <w:tcW w:w="1559" w:type="dxa"/>
          </w:tcPr>
          <w:p w14:paraId="18E55904" w14:textId="5C7384A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07DA20BE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6E4E25BE" w14:textId="5626DA96" w:rsidTr="0072386F">
        <w:tc>
          <w:tcPr>
            <w:tcW w:w="567" w:type="dxa"/>
          </w:tcPr>
          <w:p w14:paraId="2C3D98B5" w14:textId="42A5923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678" w:type="dxa"/>
          </w:tcPr>
          <w:p w14:paraId="521820A9" w14:textId="4880193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C3084">
              <w:rPr>
                <w:sz w:val="16"/>
                <w:szCs w:val="16"/>
              </w:rPr>
              <w:t>Klimatyzacja z automatyczną regulacją temperatury</w:t>
            </w:r>
          </w:p>
        </w:tc>
        <w:tc>
          <w:tcPr>
            <w:tcW w:w="1559" w:type="dxa"/>
          </w:tcPr>
          <w:p w14:paraId="02A9C31F" w14:textId="56B41B3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2B9C83DC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0FD19CFE" w14:textId="2E7B60D2" w:rsidTr="0072386F">
        <w:tc>
          <w:tcPr>
            <w:tcW w:w="567" w:type="dxa"/>
          </w:tcPr>
          <w:p w14:paraId="470AE967" w14:textId="64E837A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678" w:type="dxa"/>
          </w:tcPr>
          <w:p w14:paraId="08A8E62B" w14:textId="230A1AF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C3084">
              <w:rPr>
                <w:sz w:val="16"/>
                <w:szCs w:val="16"/>
              </w:rPr>
              <w:t>Centralny zamek sterowany pilotem</w:t>
            </w:r>
          </w:p>
        </w:tc>
        <w:tc>
          <w:tcPr>
            <w:tcW w:w="1559" w:type="dxa"/>
          </w:tcPr>
          <w:p w14:paraId="5292B99D" w14:textId="5684B0B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4E3E2038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519E2D8C" w14:textId="4066EC92" w:rsidTr="0072386F">
        <w:tc>
          <w:tcPr>
            <w:tcW w:w="567" w:type="dxa"/>
          </w:tcPr>
          <w:p w14:paraId="778084BA" w14:textId="3BABE76C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678" w:type="dxa"/>
          </w:tcPr>
          <w:p w14:paraId="1870C637" w14:textId="55776FD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9C3084">
              <w:rPr>
                <w:sz w:val="16"/>
                <w:szCs w:val="16"/>
              </w:rPr>
              <w:t>Dwa  kluczyki</w:t>
            </w:r>
            <w:proofErr w:type="gramEnd"/>
            <w:r w:rsidRPr="009C3084">
              <w:rPr>
                <w:sz w:val="16"/>
                <w:szCs w:val="16"/>
              </w:rPr>
              <w:t xml:space="preserve"> z pilotem i jeden kluczyk zwykły</w:t>
            </w:r>
          </w:p>
        </w:tc>
        <w:tc>
          <w:tcPr>
            <w:tcW w:w="1559" w:type="dxa"/>
          </w:tcPr>
          <w:p w14:paraId="3970DC29" w14:textId="3B7C755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478E69EA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75FBA420" w14:textId="3D821DC9" w:rsidTr="0072386F">
        <w:tc>
          <w:tcPr>
            <w:tcW w:w="567" w:type="dxa"/>
          </w:tcPr>
          <w:p w14:paraId="3C4637F7" w14:textId="4CD9E75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678" w:type="dxa"/>
          </w:tcPr>
          <w:p w14:paraId="6CDDCBFB" w14:textId="5689667B" w:rsidR="008A30DF" w:rsidRDefault="008A30DF" w:rsidP="009C308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C3084">
              <w:rPr>
                <w:sz w:val="16"/>
                <w:szCs w:val="16"/>
              </w:rPr>
              <w:t>Tachograf cyfrowy, posiadający legalizację (uwierzytelniony)</w:t>
            </w:r>
          </w:p>
        </w:tc>
        <w:tc>
          <w:tcPr>
            <w:tcW w:w="1559" w:type="dxa"/>
          </w:tcPr>
          <w:p w14:paraId="13E74071" w14:textId="30AE2CB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43BD7173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098C2ABA" w14:textId="55B622EA" w:rsidTr="0072386F">
        <w:tc>
          <w:tcPr>
            <w:tcW w:w="567" w:type="dxa"/>
          </w:tcPr>
          <w:p w14:paraId="51D459AF" w14:textId="5E8CA48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4678" w:type="dxa"/>
          </w:tcPr>
          <w:p w14:paraId="5A81645E" w14:textId="4E50B03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C3084">
              <w:rPr>
                <w:sz w:val="16"/>
                <w:szCs w:val="16"/>
              </w:rPr>
              <w:t xml:space="preserve">Fabryczny </w:t>
            </w:r>
            <w:proofErr w:type="spellStart"/>
            <w:r w:rsidRPr="009C3084">
              <w:rPr>
                <w:sz w:val="16"/>
                <w:szCs w:val="16"/>
              </w:rPr>
              <w:t>immobilizer</w:t>
            </w:r>
            <w:proofErr w:type="spellEnd"/>
          </w:p>
        </w:tc>
        <w:tc>
          <w:tcPr>
            <w:tcW w:w="1559" w:type="dxa"/>
          </w:tcPr>
          <w:p w14:paraId="30F4432A" w14:textId="24F59B4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4766588E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08C86602" w14:textId="3C60087E" w:rsidTr="0072386F">
        <w:tc>
          <w:tcPr>
            <w:tcW w:w="567" w:type="dxa"/>
          </w:tcPr>
          <w:p w14:paraId="614FC54F" w14:textId="36627093" w:rsidR="008A30DF" w:rsidRDefault="008A30DF" w:rsidP="00565A1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4678" w:type="dxa"/>
          </w:tcPr>
          <w:p w14:paraId="4C515A30" w14:textId="454A25E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C3084">
              <w:rPr>
                <w:sz w:val="16"/>
                <w:szCs w:val="16"/>
              </w:rPr>
              <w:t>Fotel kierowcy zawieszony pneumatycznie, pozostałe siedzenia statyczne z regulacją pochylenia oparcia, obicia łatwo zmywalne</w:t>
            </w:r>
          </w:p>
        </w:tc>
        <w:tc>
          <w:tcPr>
            <w:tcW w:w="1559" w:type="dxa"/>
          </w:tcPr>
          <w:p w14:paraId="67FDD241" w14:textId="7D53D5BA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4B32997F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4ACEBFB3" w14:textId="6F37812A" w:rsidTr="0072386F">
        <w:tc>
          <w:tcPr>
            <w:tcW w:w="567" w:type="dxa"/>
          </w:tcPr>
          <w:p w14:paraId="0AFE1EC4" w14:textId="798593C9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4678" w:type="dxa"/>
          </w:tcPr>
          <w:p w14:paraId="51EEF5FB" w14:textId="06A476C9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C3084">
              <w:rPr>
                <w:sz w:val="16"/>
                <w:szCs w:val="16"/>
              </w:rPr>
              <w:t>Lusterka wsteczne sterowane elektrycznie i ogrzewane</w:t>
            </w:r>
          </w:p>
        </w:tc>
        <w:tc>
          <w:tcPr>
            <w:tcW w:w="1559" w:type="dxa"/>
          </w:tcPr>
          <w:p w14:paraId="575F818A" w14:textId="143B2AF9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3F6314E7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0D227CEB" w14:textId="5725CA71" w:rsidTr="0072386F">
        <w:tc>
          <w:tcPr>
            <w:tcW w:w="567" w:type="dxa"/>
          </w:tcPr>
          <w:p w14:paraId="789D0D77" w14:textId="148384C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4678" w:type="dxa"/>
          </w:tcPr>
          <w:p w14:paraId="3C1A8D76" w14:textId="6ED796D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C3084">
              <w:rPr>
                <w:sz w:val="16"/>
                <w:szCs w:val="16"/>
              </w:rPr>
              <w:t>Elektrycznie podnoszone szyby</w:t>
            </w:r>
          </w:p>
        </w:tc>
        <w:tc>
          <w:tcPr>
            <w:tcW w:w="1559" w:type="dxa"/>
          </w:tcPr>
          <w:p w14:paraId="61B1ABD3" w14:textId="3CEC433C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5FD439CD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788B8613" w14:textId="6BBA44C3" w:rsidTr="0072386F">
        <w:tc>
          <w:tcPr>
            <w:tcW w:w="567" w:type="dxa"/>
          </w:tcPr>
          <w:p w14:paraId="7F1EF100" w14:textId="148A6CD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4678" w:type="dxa"/>
          </w:tcPr>
          <w:p w14:paraId="61107E97" w14:textId="3759F2A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92F54">
              <w:rPr>
                <w:sz w:val="16"/>
                <w:szCs w:val="16"/>
              </w:rPr>
              <w:t>Mechaniczny wyłącznik akumulatorów</w:t>
            </w:r>
          </w:p>
        </w:tc>
        <w:tc>
          <w:tcPr>
            <w:tcW w:w="1559" w:type="dxa"/>
          </w:tcPr>
          <w:p w14:paraId="50D54EC8" w14:textId="4EDC382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3ECDE21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44E8678D" w14:textId="11128A68" w:rsidTr="0072386F">
        <w:tc>
          <w:tcPr>
            <w:tcW w:w="567" w:type="dxa"/>
          </w:tcPr>
          <w:p w14:paraId="1BA37533" w14:textId="1D7E28B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678" w:type="dxa"/>
          </w:tcPr>
          <w:p w14:paraId="68D3E763" w14:textId="1FD744F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92F54">
              <w:rPr>
                <w:sz w:val="16"/>
                <w:szCs w:val="16"/>
              </w:rPr>
              <w:t>Dodatkowe lusterko prawe tzw. „krawężnikowe” i lusterko przednie „</w:t>
            </w:r>
            <w:proofErr w:type="spellStart"/>
            <w:r w:rsidRPr="00392F54">
              <w:rPr>
                <w:sz w:val="16"/>
                <w:szCs w:val="16"/>
              </w:rPr>
              <w:t>rampowe</w:t>
            </w:r>
            <w:proofErr w:type="spellEnd"/>
            <w:r w:rsidRPr="00392F54">
              <w:rPr>
                <w:sz w:val="16"/>
                <w:szCs w:val="16"/>
              </w:rPr>
              <w:t>”</w:t>
            </w:r>
          </w:p>
        </w:tc>
        <w:tc>
          <w:tcPr>
            <w:tcW w:w="1559" w:type="dxa"/>
          </w:tcPr>
          <w:p w14:paraId="2460B435" w14:textId="7163047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0F547946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70646F3C" w14:textId="36BD1C77" w:rsidTr="0072386F">
        <w:tc>
          <w:tcPr>
            <w:tcW w:w="567" w:type="dxa"/>
          </w:tcPr>
          <w:p w14:paraId="22D9665D" w14:textId="0BEC6ED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21</w:t>
            </w:r>
          </w:p>
        </w:tc>
        <w:tc>
          <w:tcPr>
            <w:tcW w:w="4678" w:type="dxa"/>
          </w:tcPr>
          <w:p w14:paraId="0938C4F9" w14:textId="58433BC4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92F54">
              <w:rPr>
                <w:sz w:val="16"/>
                <w:szCs w:val="16"/>
              </w:rPr>
              <w:t>Wspomaganie układu kierowniczego</w:t>
            </w:r>
          </w:p>
        </w:tc>
        <w:tc>
          <w:tcPr>
            <w:tcW w:w="1559" w:type="dxa"/>
          </w:tcPr>
          <w:p w14:paraId="61E926FF" w14:textId="7EAF09F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0FF9D740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5B967CCB" w14:textId="7EC379CE" w:rsidTr="0072386F">
        <w:tc>
          <w:tcPr>
            <w:tcW w:w="567" w:type="dxa"/>
          </w:tcPr>
          <w:p w14:paraId="580C3D71" w14:textId="0865D63A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4678" w:type="dxa"/>
          </w:tcPr>
          <w:p w14:paraId="689E0093" w14:textId="68E0F24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92F54">
              <w:rPr>
                <w:sz w:val="16"/>
                <w:szCs w:val="16"/>
              </w:rPr>
              <w:t>Regulacja kolumny kierowniczej</w:t>
            </w:r>
          </w:p>
        </w:tc>
        <w:tc>
          <w:tcPr>
            <w:tcW w:w="1559" w:type="dxa"/>
          </w:tcPr>
          <w:p w14:paraId="1088F028" w14:textId="1C1E468A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2C24BF96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58DF150F" w14:textId="18D698C3" w:rsidTr="0072386F">
        <w:tc>
          <w:tcPr>
            <w:tcW w:w="567" w:type="dxa"/>
          </w:tcPr>
          <w:p w14:paraId="373E6A2A" w14:textId="45D81C8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4678" w:type="dxa"/>
          </w:tcPr>
          <w:p w14:paraId="707B8EBE" w14:textId="1C71053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92F54">
              <w:rPr>
                <w:sz w:val="16"/>
                <w:szCs w:val="16"/>
              </w:rPr>
              <w:t>Telewizyjny układ złożony z monitora (w kabinie) i kamery/kamer, pozwalający na obserwację obszaru za samochodem przy ustawianiu się na studni</w:t>
            </w:r>
          </w:p>
        </w:tc>
        <w:tc>
          <w:tcPr>
            <w:tcW w:w="1559" w:type="dxa"/>
          </w:tcPr>
          <w:p w14:paraId="4F2005C9" w14:textId="5084CEB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7BAF3E50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2E59C339" w14:textId="0CF67C3A" w:rsidTr="0072386F">
        <w:tc>
          <w:tcPr>
            <w:tcW w:w="567" w:type="dxa"/>
          </w:tcPr>
          <w:p w14:paraId="0137C814" w14:textId="0ECC30E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4678" w:type="dxa"/>
          </w:tcPr>
          <w:p w14:paraId="540362C2" w14:textId="2D897CD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92F54">
              <w:rPr>
                <w:sz w:val="16"/>
                <w:szCs w:val="16"/>
              </w:rPr>
              <w:t xml:space="preserve">Belka świetlna mocowana na dachu z przodu pojazdu. Na obu skrajach belki światła </w:t>
            </w:r>
            <w:proofErr w:type="gramStart"/>
            <w:r w:rsidRPr="00392F54">
              <w:rPr>
                <w:sz w:val="16"/>
                <w:szCs w:val="16"/>
              </w:rPr>
              <w:t xml:space="preserve">LED , </w:t>
            </w:r>
            <w:proofErr w:type="gramEnd"/>
            <w:r w:rsidRPr="00392F54">
              <w:rPr>
                <w:sz w:val="16"/>
                <w:szCs w:val="16"/>
              </w:rPr>
              <w:t>pulsujące, koloru pomarańczowego. W środkowej części napis ( treść zostanie ustalona na etapie realizacji umowy) podświetlony lampą koloru białego</w:t>
            </w:r>
          </w:p>
        </w:tc>
        <w:tc>
          <w:tcPr>
            <w:tcW w:w="1559" w:type="dxa"/>
          </w:tcPr>
          <w:p w14:paraId="20F08EDC" w14:textId="11FAE6E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708659B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650009EA" w14:textId="482ECF6A" w:rsidTr="0072386F">
        <w:tc>
          <w:tcPr>
            <w:tcW w:w="567" w:type="dxa"/>
          </w:tcPr>
          <w:p w14:paraId="44A32392" w14:textId="4A7BF18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4678" w:type="dxa"/>
          </w:tcPr>
          <w:p w14:paraId="419864EA" w14:textId="06F8094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92F54">
              <w:rPr>
                <w:sz w:val="16"/>
                <w:szCs w:val="16"/>
              </w:rPr>
              <w:t>2 szt. światła ostrzegawcze LED zamontowane w tylnej części pojazdu</w:t>
            </w:r>
          </w:p>
        </w:tc>
        <w:tc>
          <w:tcPr>
            <w:tcW w:w="1559" w:type="dxa"/>
          </w:tcPr>
          <w:p w14:paraId="0E644CC9" w14:textId="6178C3A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46D7E2C2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2E71EFE8" w14:textId="632310BB" w:rsidTr="0072386F">
        <w:tc>
          <w:tcPr>
            <w:tcW w:w="567" w:type="dxa"/>
          </w:tcPr>
          <w:p w14:paraId="4D89438D" w14:textId="0FEE381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4678" w:type="dxa"/>
          </w:tcPr>
          <w:p w14:paraId="25F1677E" w14:textId="7AAE17F9" w:rsidR="008A30DF" w:rsidRDefault="008A30DF" w:rsidP="00440BD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322F5">
              <w:rPr>
                <w:sz w:val="16"/>
                <w:szCs w:val="16"/>
              </w:rPr>
              <w:t>Wyposażenie standardowe pojazdu tj. gaśnica, trójkąt ostrzegawczy, apteczka</w:t>
            </w:r>
            <w:r w:rsidR="00440BDC">
              <w:rPr>
                <w:sz w:val="16"/>
                <w:szCs w:val="16"/>
              </w:rPr>
              <w:t>,</w:t>
            </w:r>
            <w:r w:rsidRPr="00A322F5">
              <w:rPr>
                <w:sz w:val="16"/>
                <w:szCs w:val="16"/>
              </w:rPr>
              <w:t xml:space="preserve"> zestaw narzędzi, fabryczny komplet kluczy, w tym klucz do kół.</w:t>
            </w:r>
          </w:p>
        </w:tc>
        <w:tc>
          <w:tcPr>
            <w:tcW w:w="1559" w:type="dxa"/>
          </w:tcPr>
          <w:p w14:paraId="391C1C7F" w14:textId="70F7673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5345B11F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3868B106" w14:textId="33A8CE46" w:rsidTr="0072386F">
        <w:tc>
          <w:tcPr>
            <w:tcW w:w="567" w:type="dxa"/>
          </w:tcPr>
          <w:p w14:paraId="16BD0AB1" w14:textId="7F868739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4678" w:type="dxa"/>
          </w:tcPr>
          <w:p w14:paraId="6D4FD7BA" w14:textId="7170980A" w:rsidR="008A30DF" w:rsidRPr="00A322F5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D53DD">
              <w:rPr>
                <w:sz w:val="16"/>
                <w:szCs w:val="16"/>
              </w:rPr>
              <w:t>Pojazd wyposażony w ABS i ASR, ESP</w:t>
            </w:r>
          </w:p>
        </w:tc>
        <w:tc>
          <w:tcPr>
            <w:tcW w:w="1559" w:type="dxa"/>
          </w:tcPr>
          <w:p w14:paraId="2B13F9F3" w14:textId="5E3F78A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DFE2F5D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17687A8A" w14:textId="4B6BFE1E" w:rsidTr="0072386F">
        <w:tc>
          <w:tcPr>
            <w:tcW w:w="567" w:type="dxa"/>
          </w:tcPr>
          <w:p w14:paraId="640D594B" w14:textId="66FE806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4678" w:type="dxa"/>
          </w:tcPr>
          <w:p w14:paraId="6F276D0E" w14:textId="29C25F9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22B62">
              <w:rPr>
                <w:sz w:val="16"/>
                <w:szCs w:val="16"/>
              </w:rPr>
              <w:t>Pojemność zbiornika paliwa nie mniej niż 360 litrów</w:t>
            </w:r>
          </w:p>
        </w:tc>
        <w:tc>
          <w:tcPr>
            <w:tcW w:w="1559" w:type="dxa"/>
          </w:tcPr>
          <w:p w14:paraId="568FB7FB" w14:textId="440395A0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09009E24" w14:textId="004AFA08" w:rsidR="008A30DF" w:rsidRDefault="003511A6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Podać: </w:t>
            </w:r>
            <w:r w:rsidR="00927BB2">
              <w:rPr>
                <w:b/>
                <w:sz w:val="22"/>
                <w:szCs w:val="22"/>
              </w:rPr>
              <w:t>pojemnoś</w:t>
            </w:r>
            <w:r w:rsidR="00D63C00">
              <w:rPr>
                <w:b/>
                <w:sz w:val="22"/>
                <w:szCs w:val="22"/>
              </w:rPr>
              <w:t xml:space="preserve">ć zbiornika paliwa </w:t>
            </w:r>
            <w:r>
              <w:rPr>
                <w:b/>
                <w:sz w:val="22"/>
                <w:szCs w:val="22"/>
              </w:rPr>
              <w:t xml:space="preserve">…..…. </w:t>
            </w:r>
            <w:proofErr w:type="gramStart"/>
            <w:r>
              <w:rPr>
                <w:b/>
                <w:sz w:val="22"/>
                <w:szCs w:val="22"/>
              </w:rPr>
              <w:t>litrów</w:t>
            </w:r>
            <w:proofErr w:type="gramEnd"/>
          </w:p>
        </w:tc>
      </w:tr>
      <w:tr w:rsidR="008A30DF" w14:paraId="6644952E" w14:textId="77BF8B5D" w:rsidTr="0072386F">
        <w:tc>
          <w:tcPr>
            <w:tcW w:w="567" w:type="dxa"/>
          </w:tcPr>
          <w:p w14:paraId="5CC4EEB5" w14:textId="1CF8C2F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4678" w:type="dxa"/>
          </w:tcPr>
          <w:p w14:paraId="0A06858D" w14:textId="56423BE1" w:rsidR="008A30DF" w:rsidRPr="00A22B62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4223A6">
              <w:rPr>
                <w:sz w:val="16"/>
                <w:szCs w:val="16"/>
              </w:rPr>
              <w:t>Hamulce tarczowe przód/tył</w:t>
            </w:r>
          </w:p>
        </w:tc>
        <w:tc>
          <w:tcPr>
            <w:tcW w:w="1559" w:type="dxa"/>
          </w:tcPr>
          <w:p w14:paraId="373E2600" w14:textId="588FEC7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0A526926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0E7D99A9" w14:textId="16987BBF" w:rsidTr="0072386F">
        <w:tc>
          <w:tcPr>
            <w:tcW w:w="567" w:type="dxa"/>
          </w:tcPr>
          <w:p w14:paraId="1E31C059" w14:textId="0E5B651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4678" w:type="dxa"/>
          </w:tcPr>
          <w:p w14:paraId="75ACE35B" w14:textId="1C073334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22B62">
              <w:rPr>
                <w:sz w:val="16"/>
                <w:szCs w:val="16"/>
              </w:rPr>
              <w:t>Hamulec silnikowy</w:t>
            </w:r>
          </w:p>
        </w:tc>
        <w:tc>
          <w:tcPr>
            <w:tcW w:w="1559" w:type="dxa"/>
          </w:tcPr>
          <w:p w14:paraId="049B0FC6" w14:textId="2470A80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72D016EA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62C630D2" w14:textId="340C089E" w:rsidTr="0072386F">
        <w:tc>
          <w:tcPr>
            <w:tcW w:w="567" w:type="dxa"/>
          </w:tcPr>
          <w:p w14:paraId="037CA46B" w14:textId="6342703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4678" w:type="dxa"/>
          </w:tcPr>
          <w:p w14:paraId="5FBC3CF0" w14:textId="5EC501A9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22B62">
              <w:rPr>
                <w:sz w:val="16"/>
                <w:szCs w:val="16"/>
              </w:rPr>
              <w:t>Podgrzewany osuszacz sprężonego powietrza</w:t>
            </w:r>
          </w:p>
        </w:tc>
        <w:tc>
          <w:tcPr>
            <w:tcW w:w="1559" w:type="dxa"/>
          </w:tcPr>
          <w:p w14:paraId="537AB980" w14:textId="10EA802A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4CB367BF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1738E6C3" w14:textId="199FD5C4" w:rsidTr="0072386F">
        <w:tc>
          <w:tcPr>
            <w:tcW w:w="567" w:type="dxa"/>
          </w:tcPr>
          <w:p w14:paraId="684BD1C9" w14:textId="06D7925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4678" w:type="dxa"/>
          </w:tcPr>
          <w:p w14:paraId="3FBC02A2" w14:textId="46A87B89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22B62">
              <w:rPr>
                <w:sz w:val="16"/>
                <w:szCs w:val="16"/>
              </w:rPr>
              <w:t>Dźwiękowa sygnalizacja włączenia wstecznego biegu</w:t>
            </w:r>
          </w:p>
        </w:tc>
        <w:tc>
          <w:tcPr>
            <w:tcW w:w="1559" w:type="dxa"/>
          </w:tcPr>
          <w:p w14:paraId="2ABDC8EF" w14:textId="0F439584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23D88FB4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028979EF" w14:textId="460DBB84" w:rsidTr="0072386F">
        <w:tc>
          <w:tcPr>
            <w:tcW w:w="567" w:type="dxa"/>
          </w:tcPr>
          <w:p w14:paraId="7CF98900" w14:textId="1715314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4678" w:type="dxa"/>
          </w:tcPr>
          <w:p w14:paraId="0C09ADC1" w14:textId="739B6C9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D34CF">
              <w:rPr>
                <w:sz w:val="16"/>
                <w:szCs w:val="16"/>
              </w:rPr>
              <w:t>Koła 22,5 z oponami 315/80R</w:t>
            </w:r>
          </w:p>
        </w:tc>
        <w:tc>
          <w:tcPr>
            <w:tcW w:w="1559" w:type="dxa"/>
          </w:tcPr>
          <w:p w14:paraId="6A5B7630" w14:textId="2ECB9CA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17DF899A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24A5E98F" w14:textId="75AE99D5" w:rsidTr="0072386F">
        <w:tc>
          <w:tcPr>
            <w:tcW w:w="567" w:type="dxa"/>
          </w:tcPr>
          <w:p w14:paraId="6F17880F" w14:textId="231124D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4678" w:type="dxa"/>
          </w:tcPr>
          <w:p w14:paraId="74CB972B" w14:textId="55DBBA8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D34CF">
              <w:rPr>
                <w:sz w:val="16"/>
                <w:szCs w:val="16"/>
              </w:rPr>
              <w:t xml:space="preserve">Wyciszenie hałasu do 80 </w:t>
            </w:r>
            <w:proofErr w:type="spellStart"/>
            <w:r w:rsidRPr="002D34CF">
              <w:rPr>
                <w:sz w:val="16"/>
                <w:szCs w:val="16"/>
              </w:rPr>
              <w:t>db</w:t>
            </w:r>
            <w:proofErr w:type="spellEnd"/>
          </w:p>
        </w:tc>
        <w:tc>
          <w:tcPr>
            <w:tcW w:w="1559" w:type="dxa"/>
          </w:tcPr>
          <w:p w14:paraId="417336CB" w14:textId="5445993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465065C2" w14:textId="5766A580" w:rsidR="008A30DF" w:rsidRDefault="00C0320C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Podać: </w:t>
            </w:r>
            <w:r w:rsidR="00D63C00">
              <w:rPr>
                <w:b/>
                <w:sz w:val="22"/>
                <w:szCs w:val="22"/>
              </w:rPr>
              <w:t xml:space="preserve">wyciszenie hałasu do </w:t>
            </w:r>
            <w:r>
              <w:rPr>
                <w:b/>
                <w:sz w:val="22"/>
                <w:szCs w:val="22"/>
              </w:rPr>
              <w:t xml:space="preserve">…..…. 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dB</w:t>
            </w:r>
            <w:proofErr w:type="spellEnd"/>
            <w:proofErr w:type="gramEnd"/>
          </w:p>
        </w:tc>
      </w:tr>
      <w:tr w:rsidR="008A30DF" w14:paraId="48AEC07A" w14:textId="155C942D" w:rsidTr="0072386F">
        <w:tc>
          <w:tcPr>
            <w:tcW w:w="567" w:type="dxa"/>
          </w:tcPr>
          <w:p w14:paraId="0BFDE201" w14:textId="63BE81E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4678" w:type="dxa"/>
          </w:tcPr>
          <w:p w14:paraId="25D3E5AE" w14:textId="565EE5C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D34CF">
              <w:rPr>
                <w:sz w:val="16"/>
                <w:szCs w:val="16"/>
              </w:rPr>
              <w:t>Osłona przeciwsłoneczna przed szybą czołową</w:t>
            </w:r>
          </w:p>
        </w:tc>
        <w:tc>
          <w:tcPr>
            <w:tcW w:w="1559" w:type="dxa"/>
          </w:tcPr>
          <w:p w14:paraId="4D1F0938" w14:textId="0D14D2E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1BAD4DE1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4E8448BD" w14:textId="629167CF" w:rsidTr="0072386F">
        <w:tc>
          <w:tcPr>
            <w:tcW w:w="567" w:type="dxa"/>
          </w:tcPr>
          <w:p w14:paraId="731AE17B" w14:textId="1E8B41A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4678" w:type="dxa"/>
          </w:tcPr>
          <w:p w14:paraId="694931BA" w14:textId="54F134D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D34CF">
              <w:rPr>
                <w:sz w:val="16"/>
                <w:szCs w:val="16"/>
              </w:rPr>
              <w:t>Zderzak trzyczęściowy</w:t>
            </w:r>
          </w:p>
        </w:tc>
        <w:tc>
          <w:tcPr>
            <w:tcW w:w="1559" w:type="dxa"/>
          </w:tcPr>
          <w:p w14:paraId="3805AB20" w14:textId="72EC2A5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7F485D71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585F9757" w14:textId="1635B1D0" w:rsidTr="0072386F">
        <w:tc>
          <w:tcPr>
            <w:tcW w:w="567" w:type="dxa"/>
          </w:tcPr>
          <w:p w14:paraId="43E76702" w14:textId="5F638F3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4678" w:type="dxa"/>
          </w:tcPr>
          <w:p w14:paraId="1F67843B" w14:textId="77DAFD9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D34CF">
              <w:rPr>
                <w:sz w:val="16"/>
                <w:szCs w:val="16"/>
              </w:rPr>
              <w:t>Filtr paliwa podgrzewany</w:t>
            </w:r>
          </w:p>
        </w:tc>
        <w:tc>
          <w:tcPr>
            <w:tcW w:w="1559" w:type="dxa"/>
          </w:tcPr>
          <w:p w14:paraId="6148905E" w14:textId="6921CC9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24F3327C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4AD0E0C0" w14:textId="20E4822F" w:rsidTr="0072386F">
        <w:tc>
          <w:tcPr>
            <w:tcW w:w="567" w:type="dxa"/>
          </w:tcPr>
          <w:p w14:paraId="663DBD65" w14:textId="097A3D7A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4678" w:type="dxa"/>
          </w:tcPr>
          <w:p w14:paraId="6997AEE5" w14:textId="368FFD6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D34CF">
              <w:rPr>
                <w:sz w:val="16"/>
                <w:szCs w:val="16"/>
              </w:rPr>
              <w:t>Dodatkowy filtr paliwa podgrzewany wyposażony w separator wody</w:t>
            </w:r>
          </w:p>
        </w:tc>
        <w:tc>
          <w:tcPr>
            <w:tcW w:w="1559" w:type="dxa"/>
          </w:tcPr>
          <w:p w14:paraId="7B1D73E9" w14:textId="50B357B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79631552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4485597F" w14:textId="6935D93B" w:rsidTr="0072386F">
        <w:tc>
          <w:tcPr>
            <w:tcW w:w="567" w:type="dxa"/>
          </w:tcPr>
          <w:p w14:paraId="4A4B1398" w14:textId="3195148A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4678" w:type="dxa"/>
          </w:tcPr>
          <w:p w14:paraId="3D3B92FF" w14:textId="3C2BF180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D34CF">
              <w:rPr>
                <w:sz w:val="16"/>
                <w:szCs w:val="16"/>
              </w:rPr>
              <w:t>Pojazd wyposażony w dwie fabryczne przystawki odbioru mocy napędzające zabudowę (jedna od silnika druga od skrzyni biegów)</w:t>
            </w:r>
          </w:p>
        </w:tc>
        <w:tc>
          <w:tcPr>
            <w:tcW w:w="1559" w:type="dxa"/>
          </w:tcPr>
          <w:p w14:paraId="3183263E" w14:textId="0B38AF3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51DBA2BF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:rsidRPr="00EE2F9C" w14:paraId="6D2BE661" w14:textId="71FF4BF4" w:rsidTr="0072386F">
        <w:tc>
          <w:tcPr>
            <w:tcW w:w="567" w:type="dxa"/>
          </w:tcPr>
          <w:p w14:paraId="68ED47B2" w14:textId="483214AB" w:rsidR="008A30DF" w:rsidRPr="00EE2F9C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EE2F9C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678" w:type="dxa"/>
          </w:tcPr>
          <w:p w14:paraId="71E45AF1" w14:textId="03DAB52E" w:rsidR="008A30DF" w:rsidRPr="00EE2F9C" w:rsidRDefault="008A30DF" w:rsidP="00EE2F9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E2F9C">
              <w:rPr>
                <w:b/>
                <w:sz w:val="22"/>
                <w:szCs w:val="22"/>
              </w:rPr>
              <w:t>Zabudowa</w:t>
            </w:r>
            <w:r w:rsidRPr="00EE2F9C">
              <w:rPr>
                <w:sz w:val="22"/>
                <w:szCs w:val="22"/>
              </w:rPr>
              <w:t xml:space="preserve"> </w:t>
            </w:r>
            <w:r w:rsidRPr="00EE2F9C">
              <w:rPr>
                <w:b/>
                <w:sz w:val="22"/>
                <w:szCs w:val="22"/>
              </w:rPr>
              <w:t xml:space="preserve">pojazdu specjalistycznego do hydrodynamicznego czyszczenia </w:t>
            </w:r>
            <w:proofErr w:type="gramStart"/>
            <w:r w:rsidRPr="00EE2F9C">
              <w:rPr>
                <w:b/>
                <w:sz w:val="22"/>
                <w:szCs w:val="22"/>
              </w:rPr>
              <w:t xml:space="preserve">kanalizacji  </w:t>
            </w:r>
            <w:r w:rsidR="00440BDC">
              <w:rPr>
                <w:b/>
                <w:sz w:val="22"/>
                <w:szCs w:val="22"/>
              </w:rPr>
              <w:br/>
            </w:r>
            <w:r w:rsidRPr="00EE2F9C">
              <w:rPr>
                <w:b/>
                <w:sz w:val="22"/>
                <w:szCs w:val="22"/>
              </w:rPr>
              <w:t>z</w:t>
            </w:r>
            <w:proofErr w:type="gramEnd"/>
            <w:r w:rsidRPr="00EE2F9C">
              <w:rPr>
                <w:b/>
                <w:sz w:val="22"/>
                <w:szCs w:val="22"/>
              </w:rPr>
              <w:t xml:space="preserve"> systemem odzysku wody</w:t>
            </w:r>
          </w:p>
        </w:tc>
        <w:tc>
          <w:tcPr>
            <w:tcW w:w="1559" w:type="dxa"/>
          </w:tcPr>
          <w:p w14:paraId="6081C33D" w14:textId="6BE72CFA" w:rsidR="008A30DF" w:rsidRPr="00EE2F9C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620" w:type="dxa"/>
          </w:tcPr>
          <w:p w14:paraId="6A11D649" w14:textId="77777777" w:rsidR="008A30DF" w:rsidRPr="00EE2F9C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8A30DF" w:rsidRPr="00EE2F9C" w14:paraId="29AD7AD5" w14:textId="49569818" w:rsidTr="0072386F">
        <w:tc>
          <w:tcPr>
            <w:tcW w:w="567" w:type="dxa"/>
          </w:tcPr>
          <w:p w14:paraId="08A168B5" w14:textId="77777777" w:rsidR="008A30DF" w:rsidRPr="00EE2F9C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</w:tcPr>
          <w:p w14:paraId="333AA7D2" w14:textId="2FACF2F3" w:rsidR="008A30DF" w:rsidRPr="00EE2F9C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proofErr w:type="gramStart"/>
            <w:r w:rsidRPr="00EE2F9C">
              <w:rPr>
                <w:b/>
                <w:sz w:val="22"/>
                <w:szCs w:val="22"/>
              </w:rPr>
              <w:t>a</w:t>
            </w:r>
            <w:proofErr w:type="gramEnd"/>
            <w:r w:rsidRPr="00EE2F9C">
              <w:rPr>
                <w:b/>
                <w:sz w:val="22"/>
                <w:szCs w:val="22"/>
              </w:rPr>
              <w:t>) parametry zabudowy</w:t>
            </w:r>
          </w:p>
        </w:tc>
        <w:tc>
          <w:tcPr>
            <w:tcW w:w="1559" w:type="dxa"/>
          </w:tcPr>
          <w:p w14:paraId="6C44E260" w14:textId="2C024768" w:rsidR="008A30DF" w:rsidRPr="00EE2F9C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1A15A7F0" w14:textId="77777777" w:rsidR="008A30DF" w:rsidRPr="00EE2F9C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8A30DF" w14:paraId="2E7A0C58" w14:textId="4BD86626" w:rsidTr="0072386F">
        <w:tc>
          <w:tcPr>
            <w:tcW w:w="567" w:type="dxa"/>
          </w:tcPr>
          <w:p w14:paraId="4AC73FD1" w14:textId="6027C24A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678" w:type="dxa"/>
          </w:tcPr>
          <w:p w14:paraId="58E8173B" w14:textId="3F5B93D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E2F9C">
              <w:rPr>
                <w:sz w:val="16"/>
                <w:szCs w:val="16"/>
              </w:rPr>
              <w:t>Wysokość pojazdu po zabudowie nie większa niż 3,50 m</w:t>
            </w:r>
          </w:p>
        </w:tc>
        <w:tc>
          <w:tcPr>
            <w:tcW w:w="1559" w:type="dxa"/>
          </w:tcPr>
          <w:p w14:paraId="5AD01843" w14:textId="6E7A1A8C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47D38FFA" w14:textId="17E7F9DE" w:rsidR="008A30DF" w:rsidRDefault="00C0320C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Podać: </w:t>
            </w:r>
            <w:r w:rsidR="00D63C00">
              <w:rPr>
                <w:b/>
                <w:sz w:val="22"/>
                <w:szCs w:val="22"/>
              </w:rPr>
              <w:t xml:space="preserve">wysokość pojazdu po zabudowie </w:t>
            </w:r>
            <w:r>
              <w:rPr>
                <w:b/>
                <w:sz w:val="22"/>
                <w:szCs w:val="22"/>
              </w:rPr>
              <w:t xml:space="preserve">…..…. </w:t>
            </w:r>
            <w:proofErr w:type="gramStart"/>
            <w:r>
              <w:rPr>
                <w:b/>
                <w:sz w:val="22"/>
                <w:szCs w:val="22"/>
              </w:rPr>
              <w:t>m</w:t>
            </w:r>
            <w:proofErr w:type="gramEnd"/>
          </w:p>
        </w:tc>
      </w:tr>
      <w:tr w:rsidR="008A30DF" w14:paraId="4A37B437" w14:textId="1A47514D" w:rsidTr="0072386F">
        <w:tc>
          <w:tcPr>
            <w:tcW w:w="567" w:type="dxa"/>
          </w:tcPr>
          <w:p w14:paraId="1B38497D" w14:textId="0F628F9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678" w:type="dxa"/>
          </w:tcPr>
          <w:p w14:paraId="5967F8C1" w14:textId="1CABE14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E2F9C">
              <w:rPr>
                <w:sz w:val="16"/>
                <w:szCs w:val="16"/>
              </w:rPr>
              <w:t>Długość pojazdu po zabudowie nie większa niż 8,80 m</w:t>
            </w:r>
          </w:p>
        </w:tc>
        <w:tc>
          <w:tcPr>
            <w:tcW w:w="1559" w:type="dxa"/>
          </w:tcPr>
          <w:p w14:paraId="04BEF4BC" w14:textId="5D596EC9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3D06A488" w14:textId="39697DC2" w:rsidR="008A30DF" w:rsidRDefault="00C0320C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Podać: </w:t>
            </w:r>
            <w:r w:rsidR="00D63C00">
              <w:rPr>
                <w:b/>
                <w:sz w:val="22"/>
                <w:szCs w:val="22"/>
              </w:rPr>
              <w:t xml:space="preserve">długość pojazdu po zabudowie </w:t>
            </w:r>
            <w:r>
              <w:rPr>
                <w:b/>
                <w:sz w:val="22"/>
                <w:szCs w:val="22"/>
              </w:rPr>
              <w:t xml:space="preserve">…..…. </w:t>
            </w:r>
            <w:proofErr w:type="gramStart"/>
            <w:r>
              <w:rPr>
                <w:b/>
                <w:sz w:val="22"/>
                <w:szCs w:val="22"/>
              </w:rPr>
              <w:t>m</w:t>
            </w:r>
            <w:proofErr w:type="gramEnd"/>
          </w:p>
        </w:tc>
      </w:tr>
      <w:tr w:rsidR="008A30DF" w14:paraId="54B4070B" w14:textId="42E2B9AB" w:rsidTr="0072386F">
        <w:tc>
          <w:tcPr>
            <w:tcW w:w="567" w:type="dxa"/>
          </w:tcPr>
          <w:p w14:paraId="56096F01" w14:textId="532B58B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678" w:type="dxa"/>
          </w:tcPr>
          <w:p w14:paraId="42F46F13" w14:textId="35BDBE0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E2F9C">
              <w:rPr>
                <w:sz w:val="16"/>
                <w:szCs w:val="16"/>
              </w:rPr>
              <w:t>Zabudowa posadzona na ramie pośredniej połączonej z ramą podwozia, przy zachowaniu wymagań producenta podwozia</w:t>
            </w:r>
          </w:p>
        </w:tc>
        <w:tc>
          <w:tcPr>
            <w:tcW w:w="1559" w:type="dxa"/>
          </w:tcPr>
          <w:p w14:paraId="36561374" w14:textId="4AFBEDA9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0EF99ACF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4FF8E4EB" w14:textId="18B4A7D5" w:rsidTr="0072386F">
        <w:tc>
          <w:tcPr>
            <w:tcW w:w="567" w:type="dxa"/>
          </w:tcPr>
          <w:p w14:paraId="197F1D6C" w14:textId="40F73B8C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678" w:type="dxa"/>
          </w:tcPr>
          <w:p w14:paraId="3C986557" w14:textId="43A6B50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E2F9C">
              <w:rPr>
                <w:sz w:val="16"/>
                <w:szCs w:val="16"/>
              </w:rPr>
              <w:t xml:space="preserve">System konstrukcji zbiornika umożliwiający zgodny z przepisami rozkład obciążenia na wszystkie osie. Naciski na poszczególne osie </w:t>
            </w:r>
            <w:r w:rsidRPr="00EE2F9C">
              <w:rPr>
                <w:sz w:val="16"/>
                <w:szCs w:val="16"/>
              </w:rPr>
              <w:lastRenderedPageBreak/>
              <w:t>oraz DMC pojazdu przy napełnieniu zbiorników w 80% musi być zgodna z polskim prawem o ruchu drogowym</w:t>
            </w:r>
          </w:p>
        </w:tc>
        <w:tc>
          <w:tcPr>
            <w:tcW w:w="1559" w:type="dxa"/>
          </w:tcPr>
          <w:p w14:paraId="3D74A1C8" w14:textId="3DD941AA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lastRenderedPageBreak/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597456F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0A35C513" w14:textId="774F8FDC" w:rsidTr="0072386F">
        <w:tc>
          <w:tcPr>
            <w:tcW w:w="567" w:type="dxa"/>
          </w:tcPr>
          <w:p w14:paraId="1A72F5EC" w14:textId="67B4463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4678" w:type="dxa"/>
          </w:tcPr>
          <w:p w14:paraId="47511D73" w14:textId="22C44BB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E2F9C">
              <w:rPr>
                <w:sz w:val="16"/>
                <w:szCs w:val="16"/>
              </w:rPr>
              <w:t xml:space="preserve">Zabudowa przystosowana do pracy w okresie zimowym, do temperatury </w:t>
            </w:r>
            <w:proofErr w:type="gramStart"/>
            <w:r w:rsidRPr="00EE2F9C">
              <w:rPr>
                <w:sz w:val="16"/>
                <w:szCs w:val="16"/>
              </w:rPr>
              <w:t>ujemnej co</w:t>
            </w:r>
            <w:proofErr w:type="gramEnd"/>
            <w:r w:rsidRPr="00EE2F9C">
              <w:rPr>
                <w:sz w:val="16"/>
                <w:szCs w:val="16"/>
              </w:rPr>
              <w:t xml:space="preserve"> najmniej</w:t>
            </w:r>
            <w:r>
              <w:rPr>
                <w:sz w:val="16"/>
                <w:szCs w:val="16"/>
              </w:rPr>
              <w:t xml:space="preserve"> </w:t>
            </w:r>
            <w:r w:rsidRPr="00EE2F9C">
              <w:rPr>
                <w:sz w:val="16"/>
                <w:szCs w:val="16"/>
              </w:rPr>
              <w:t>– 10 °C</w:t>
            </w:r>
            <w:r>
              <w:rPr>
                <w:sz w:val="16"/>
                <w:szCs w:val="16"/>
              </w:rPr>
              <w:t xml:space="preserve">. </w:t>
            </w:r>
            <w:r w:rsidRPr="00A15FA6">
              <w:rPr>
                <w:sz w:val="16"/>
                <w:szCs w:val="16"/>
              </w:rPr>
              <w:t>System wyposażony w układ cyrkulacji wody poprzez przystawkę mocy lub dodatkową pompę obiegową</w:t>
            </w:r>
          </w:p>
        </w:tc>
        <w:tc>
          <w:tcPr>
            <w:tcW w:w="1559" w:type="dxa"/>
          </w:tcPr>
          <w:p w14:paraId="0DE39FE5" w14:textId="52B8E55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424ED146" w14:textId="200AEA3E" w:rsidR="008A30DF" w:rsidRDefault="00C0320C" w:rsidP="00D63C0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Podać: </w:t>
            </w:r>
            <w:r w:rsidR="00D63C00">
              <w:rPr>
                <w:b/>
                <w:sz w:val="22"/>
                <w:szCs w:val="22"/>
              </w:rPr>
              <w:t xml:space="preserve">zabudowa przystosowana do pracy w okresie zimowym do temperatury </w:t>
            </w:r>
            <w:r>
              <w:rPr>
                <w:b/>
                <w:sz w:val="22"/>
                <w:szCs w:val="22"/>
              </w:rPr>
              <w:t xml:space="preserve">…..…. </w:t>
            </w:r>
            <w:r w:rsidRPr="00C0320C">
              <w:rPr>
                <w:b/>
                <w:sz w:val="16"/>
                <w:szCs w:val="16"/>
              </w:rPr>
              <w:t>°C</w:t>
            </w:r>
          </w:p>
        </w:tc>
      </w:tr>
      <w:tr w:rsidR="008A30DF" w14:paraId="61DDFCBE" w14:textId="64BF4910" w:rsidTr="0072386F">
        <w:tc>
          <w:tcPr>
            <w:tcW w:w="567" w:type="dxa"/>
          </w:tcPr>
          <w:p w14:paraId="4BD61848" w14:textId="09F7B74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678" w:type="dxa"/>
          </w:tcPr>
          <w:p w14:paraId="6F6E6CB4" w14:textId="5E81A29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15FA6">
              <w:rPr>
                <w:sz w:val="16"/>
                <w:szCs w:val="16"/>
              </w:rPr>
              <w:t>Obrotowy bęben umieszczony poziomo na zbiorniku do magazynowania węża ssącego. Na bębnie zmontowany wąż ssący o średnicy wewnętrznej DN 125 mm, zapewniający ssanie z głębokości min 12 m od poziomu, na którym stoi pojazd. Napęd bębna hydrauliczny. Wąż ssący prowadzony na ramieniu obracanym o 180°, z zasięgiem min. 4 m w prawo i min. 2m w lewo od osi symetrii pojazdu, podnoszony o min. 20°, umożliwiające ominięcie przeszkód. Wspólne prowadzenie węża ssącego oraz ciśnieniowego, obsługiwany hydraulicznie poprzez panel zdalnego sterowania.</w:t>
            </w:r>
          </w:p>
        </w:tc>
        <w:tc>
          <w:tcPr>
            <w:tcW w:w="1559" w:type="dxa"/>
          </w:tcPr>
          <w:p w14:paraId="7A4D1A77" w14:textId="1A43C2A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E39F388" w14:textId="77777777" w:rsidR="008A30DF" w:rsidRDefault="00C0320C" w:rsidP="006A54D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Podać:</w:t>
            </w:r>
          </w:p>
          <w:p w14:paraId="00F4724D" w14:textId="77777777" w:rsidR="00C0320C" w:rsidRDefault="00C0320C" w:rsidP="006A54D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Ssanie z głębokości …… m od poziomu, na którym stoi pojazd.</w:t>
            </w:r>
          </w:p>
          <w:p w14:paraId="512EB9AA" w14:textId="777DD98B" w:rsidR="00C0320C" w:rsidRPr="00C0320C" w:rsidRDefault="00C0320C" w:rsidP="006A54D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Obracane o 180</w:t>
            </w:r>
            <w:r>
              <w:rPr>
                <w:b/>
                <w:sz w:val="22"/>
                <w:szCs w:val="22"/>
                <w:vertAlign w:val="superscript"/>
              </w:rPr>
              <w:t xml:space="preserve">o </w:t>
            </w:r>
            <w:r>
              <w:rPr>
                <w:b/>
                <w:sz w:val="22"/>
                <w:szCs w:val="22"/>
              </w:rPr>
              <w:t xml:space="preserve">ramię z zasięgiem …… m w prawo i …… m w lewo podnoszone o …….. </w:t>
            </w:r>
            <w:proofErr w:type="gramStart"/>
            <w:r>
              <w:rPr>
                <w:b/>
                <w:sz w:val="22"/>
                <w:szCs w:val="22"/>
                <w:vertAlign w:val="superscript"/>
              </w:rPr>
              <w:t>o</w:t>
            </w:r>
            <w:proofErr w:type="gramEnd"/>
          </w:p>
          <w:p w14:paraId="1962D477" w14:textId="020124FB" w:rsidR="00C0320C" w:rsidRDefault="00C0320C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7FC0CF23" w14:textId="7F7D910C" w:rsidTr="0072386F">
        <w:tc>
          <w:tcPr>
            <w:tcW w:w="567" w:type="dxa"/>
          </w:tcPr>
          <w:p w14:paraId="1C35E802" w14:textId="08957EA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678" w:type="dxa"/>
          </w:tcPr>
          <w:p w14:paraId="5B12462E" w14:textId="7603E4C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15FA6">
              <w:rPr>
                <w:sz w:val="16"/>
                <w:szCs w:val="16"/>
              </w:rPr>
              <w:t>Bęben duży i bęben mały z wężami ciśnieniowymi napędzane hydraulicznie</w:t>
            </w:r>
          </w:p>
        </w:tc>
        <w:tc>
          <w:tcPr>
            <w:tcW w:w="1559" w:type="dxa"/>
          </w:tcPr>
          <w:p w14:paraId="671B280D" w14:textId="348F5E6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0F3285EE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75BDD095" w14:textId="2048A5A6" w:rsidTr="0072386F">
        <w:tc>
          <w:tcPr>
            <w:tcW w:w="567" w:type="dxa"/>
          </w:tcPr>
          <w:p w14:paraId="22D77631" w14:textId="52420CF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678" w:type="dxa"/>
          </w:tcPr>
          <w:p w14:paraId="3EDDEEAC" w14:textId="4FB3E3D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15FA6">
              <w:rPr>
                <w:sz w:val="16"/>
                <w:szCs w:val="16"/>
              </w:rPr>
              <w:t>Jednokomorowy (jednostopniowy) system odzysku wody zapewniający ciągłą pracę urządzenia z filtrem odzysku wody wykonanym ze stali nierdzewnej, o wydajności systemu odzysku wody min 650 l/min.</w:t>
            </w:r>
          </w:p>
        </w:tc>
        <w:tc>
          <w:tcPr>
            <w:tcW w:w="1559" w:type="dxa"/>
          </w:tcPr>
          <w:p w14:paraId="631A1127" w14:textId="7B25782C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1E078EE6" w14:textId="5DC909E3" w:rsidR="008A30DF" w:rsidRDefault="00C0320C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Podać: </w:t>
            </w:r>
            <w:r w:rsidR="00D63C00">
              <w:rPr>
                <w:b/>
                <w:sz w:val="22"/>
                <w:szCs w:val="22"/>
              </w:rPr>
              <w:t xml:space="preserve">wydajność systemu odzysku wody </w:t>
            </w:r>
            <w:r>
              <w:rPr>
                <w:b/>
                <w:sz w:val="22"/>
                <w:szCs w:val="22"/>
              </w:rPr>
              <w:t>……… l/min</w:t>
            </w:r>
          </w:p>
        </w:tc>
      </w:tr>
      <w:tr w:rsidR="008A30DF" w14:paraId="44901377" w14:textId="2301CCDF" w:rsidTr="0072386F">
        <w:tc>
          <w:tcPr>
            <w:tcW w:w="567" w:type="dxa"/>
          </w:tcPr>
          <w:p w14:paraId="0DF7E53C" w14:textId="4AF9338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678" w:type="dxa"/>
          </w:tcPr>
          <w:p w14:paraId="56B94448" w14:textId="2BD93620" w:rsidR="008A30DF" w:rsidRPr="00786534" w:rsidRDefault="008A30DF" w:rsidP="00A15FA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16"/>
                <w:szCs w:val="16"/>
              </w:rPr>
            </w:pPr>
            <w:r w:rsidRPr="00786534">
              <w:rPr>
                <w:color w:val="000000" w:themeColor="text1"/>
                <w:sz w:val="16"/>
                <w:szCs w:val="16"/>
              </w:rPr>
              <w:t xml:space="preserve">Dodatkowe elementy płuczące filtr:  </w:t>
            </w:r>
          </w:p>
          <w:p w14:paraId="1C7D7525" w14:textId="1F8F4A86" w:rsidR="008A30DF" w:rsidRPr="00786534" w:rsidRDefault="008A30DF" w:rsidP="00A15FA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16"/>
                <w:szCs w:val="16"/>
              </w:rPr>
            </w:pPr>
            <w:r w:rsidRPr="00786534">
              <w:rPr>
                <w:color w:val="000000" w:themeColor="text1"/>
                <w:sz w:val="16"/>
                <w:szCs w:val="16"/>
              </w:rPr>
              <w:t>• wysokie ciśnienie (min. 200 bar) wytwarzane podczas pracy urządzenia bez konieczności stosowania mechanicznego czyszczenia</w:t>
            </w:r>
          </w:p>
          <w:p w14:paraId="7A21E112" w14:textId="1B166EF9" w:rsidR="008A30DF" w:rsidRDefault="008A30DF" w:rsidP="00A15FA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86534">
              <w:rPr>
                <w:color w:val="000000" w:themeColor="text1"/>
                <w:sz w:val="16"/>
                <w:szCs w:val="16"/>
              </w:rPr>
              <w:t>• niskie ciśnienie o dużej wydajności (min. 250 l/min) wytwarzane podczas pracy urządzenia</w:t>
            </w:r>
          </w:p>
        </w:tc>
        <w:tc>
          <w:tcPr>
            <w:tcW w:w="1559" w:type="dxa"/>
          </w:tcPr>
          <w:p w14:paraId="00C46B2D" w14:textId="6780194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133601BA" w14:textId="77777777" w:rsidR="008A30DF" w:rsidRDefault="00786534" w:rsidP="006A54D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Podać:</w:t>
            </w:r>
          </w:p>
          <w:p w14:paraId="60370F78" w14:textId="02B3EE39" w:rsidR="00786534" w:rsidRPr="00786534" w:rsidRDefault="00786534" w:rsidP="0078653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proofErr w:type="gramStart"/>
            <w:r w:rsidRPr="00786534">
              <w:rPr>
                <w:b/>
                <w:sz w:val="22"/>
                <w:szCs w:val="22"/>
              </w:rPr>
              <w:t>wysokie</w:t>
            </w:r>
            <w:proofErr w:type="gramEnd"/>
            <w:r w:rsidRPr="00786534">
              <w:rPr>
                <w:b/>
                <w:sz w:val="22"/>
                <w:szCs w:val="22"/>
              </w:rPr>
              <w:t xml:space="preserve"> ciśnienie ………</w:t>
            </w:r>
            <w:r>
              <w:rPr>
                <w:b/>
                <w:sz w:val="22"/>
                <w:szCs w:val="22"/>
              </w:rPr>
              <w:t>.</w:t>
            </w:r>
            <w:r w:rsidRPr="00786534">
              <w:rPr>
                <w:b/>
                <w:sz w:val="22"/>
                <w:szCs w:val="22"/>
              </w:rPr>
              <w:t xml:space="preserve"> bar wytwarzane podczas pracy urządzenia bez konieczności stosowania mechanicznego czyszczenia</w:t>
            </w:r>
          </w:p>
          <w:p w14:paraId="171D4D26" w14:textId="2C9CE8B3" w:rsidR="00786534" w:rsidRDefault="00786534" w:rsidP="0078653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786534">
              <w:rPr>
                <w:b/>
                <w:sz w:val="22"/>
                <w:szCs w:val="22"/>
              </w:rPr>
              <w:t>niskie</w:t>
            </w:r>
            <w:proofErr w:type="gramEnd"/>
            <w:r w:rsidRPr="00786534">
              <w:rPr>
                <w:b/>
                <w:sz w:val="22"/>
                <w:szCs w:val="22"/>
              </w:rPr>
              <w:t xml:space="preserve"> ciśnienie o dużej wydajności ……….. </w:t>
            </w:r>
            <w:proofErr w:type="gramStart"/>
            <w:r w:rsidRPr="00786534">
              <w:rPr>
                <w:b/>
                <w:sz w:val="22"/>
                <w:szCs w:val="22"/>
              </w:rPr>
              <w:t>l</w:t>
            </w:r>
            <w:proofErr w:type="gramEnd"/>
            <w:r w:rsidRPr="00786534">
              <w:rPr>
                <w:b/>
                <w:sz w:val="22"/>
                <w:szCs w:val="22"/>
              </w:rPr>
              <w:t>/min wytwarzane podczas pracy urządzenia</w:t>
            </w:r>
          </w:p>
        </w:tc>
      </w:tr>
      <w:tr w:rsidR="008A30DF" w14:paraId="240D9163" w14:textId="5A255EE1" w:rsidTr="0072386F">
        <w:tc>
          <w:tcPr>
            <w:tcW w:w="567" w:type="dxa"/>
          </w:tcPr>
          <w:p w14:paraId="66479D39" w14:textId="553AB84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678" w:type="dxa"/>
          </w:tcPr>
          <w:p w14:paraId="484D3F73" w14:textId="77777777" w:rsidR="008A30DF" w:rsidRPr="00A15FA6" w:rsidRDefault="008A30DF" w:rsidP="00A15FA6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A15FA6">
              <w:rPr>
                <w:sz w:val="16"/>
                <w:szCs w:val="16"/>
              </w:rPr>
              <w:t>Dostawca  musi</w:t>
            </w:r>
            <w:proofErr w:type="gramEnd"/>
            <w:r w:rsidRPr="00A15FA6">
              <w:rPr>
                <w:sz w:val="16"/>
                <w:szCs w:val="16"/>
              </w:rPr>
              <w:t xml:space="preserve"> udzielić gwarancji na:</w:t>
            </w:r>
          </w:p>
          <w:p w14:paraId="56880AF9" w14:textId="77777777" w:rsidR="008A30DF" w:rsidRPr="00A15FA6" w:rsidRDefault="008A30DF" w:rsidP="00A15FA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39" w:hanging="142"/>
              <w:jc w:val="both"/>
              <w:rPr>
                <w:sz w:val="16"/>
                <w:szCs w:val="16"/>
              </w:rPr>
            </w:pPr>
            <w:proofErr w:type="gramStart"/>
            <w:r w:rsidRPr="00A15FA6">
              <w:rPr>
                <w:sz w:val="16"/>
                <w:szCs w:val="16"/>
              </w:rPr>
              <w:t>sprawne</w:t>
            </w:r>
            <w:proofErr w:type="gramEnd"/>
            <w:r w:rsidRPr="00A15FA6">
              <w:rPr>
                <w:sz w:val="16"/>
                <w:szCs w:val="16"/>
              </w:rPr>
              <w:t xml:space="preserve"> działanie odzysku wody oraz na usunięcie wszystkich frakcji zanieczyszczeń mechanicznych powyżej 0,5 mm w procesie recyclingu na okres 60mc.</w:t>
            </w:r>
          </w:p>
          <w:p w14:paraId="3C19D763" w14:textId="0110CC40" w:rsidR="008A30DF" w:rsidRPr="00A15FA6" w:rsidRDefault="008A30DF" w:rsidP="00A15FA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39" w:hanging="142"/>
              <w:jc w:val="both"/>
              <w:rPr>
                <w:sz w:val="16"/>
                <w:szCs w:val="16"/>
              </w:rPr>
            </w:pPr>
            <w:r w:rsidRPr="00A15FA6">
              <w:rPr>
                <w:sz w:val="16"/>
                <w:szCs w:val="16"/>
              </w:rPr>
              <w:t>Zabudowę w okresie od 24m</w:t>
            </w:r>
            <w:r>
              <w:rPr>
                <w:sz w:val="16"/>
                <w:szCs w:val="16"/>
              </w:rPr>
              <w:t>-cy/</w:t>
            </w:r>
            <w:r w:rsidRPr="00A15FA6">
              <w:rPr>
                <w:sz w:val="16"/>
                <w:szCs w:val="16"/>
              </w:rPr>
              <w:t>36m</w:t>
            </w:r>
            <w:r>
              <w:rPr>
                <w:sz w:val="16"/>
                <w:szCs w:val="16"/>
              </w:rPr>
              <w:t>-cy/</w:t>
            </w:r>
            <w:r w:rsidRPr="00A15FA6">
              <w:rPr>
                <w:sz w:val="16"/>
                <w:szCs w:val="16"/>
              </w:rPr>
              <w:t>48m</w:t>
            </w:r>
            <w:r>
              <w:rPr>
                <w:sz w:val="16"/>
                <w:szCs w:val="16"/>
              </w:rPr>
              <w:t>-cy</w:t>
            </w:r>
          </w:p>
          <w:p w14:paraId="4668BE24" w14:textId="01EBD6C7" w:rsidR="008A30DF" w:rsidRPr="00A15FA6" w:rsidRDefault="008A30DF" w:rsidP="00A15FA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39" w:hanging="142"/>
              <w:jc w:val="both"/>
              <w:rPr>
                <w:sz w:val="16"/>
                <w:szCs w:val="16"/>
              </w:rPr>
            </w:pPr>
            <w:r w:rsidRPr="00A15FA6">
              <w:rPr>
                <w:sz w:val="16"/>
                <w:szCs w:val="16"/>
              </w:rPr>
              <w:t>Podwozie w okresie od 24m</w:t>
            </w:r>
            <w:r>
              <w:rPr>
                <w:sz w:val="16"/>
                <w:szCs w:val="16"/>
              </w:rPr>
              <w:t>-</w:t>
            </w:r>
            <w:r w:rsidRPr="00A15FA6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y/</w:t>
            </w:r>
            <w:r w:rsidRPr="00A15FA6">
              <w:rPr>
                <w:sz w:val="16"/>
                <w:szCs w:val="16"/>
              </w:rPr>
              <w:t>36m</w:t>
            </w:r>
            <w:r>
              <w:rPr>
                <w:sz w:val="16"/>
                <w:szCs w:val="16"/>
              </w:rPr>
              <w:t>-cy/</w:t>
            </w:r>
            <w:r w:rsidRPr="00A15FA6">
              <w:rPr>
                <w:sz w:val="16"/>
                <w:szCs w:val="16"/>
              </w:rPr>
              <w:t>48m</w:t>
            </w:r>
            <w:r>
              <w:rPr>
                <w:sz w:val="16"/>
                <w:szCs w:val="16"/>
              </w:rPr>
              <w:t>-</w:t>
            </w:r>
            <w:r w:rsidRPr="00A15FA6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y</w:t>
            </w:r>
          </w:p>
          <w:p w14:paraId="3B53485D" w14:textId="2651EAD7" w:rsidR="008A30DF" w:rsidRDefault="008A30DF" w:rsidP="00A15FA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39" w:hanging="142"/>
              <w:jc w:val="both"/>
              <w:rPr>
                <w:sz w:val="16"/>
                <w:szCs w:val="16"/>
              </w:rPr>
            </w:pPr>
            <w:proofErr w:type="gramStart"/>
            <w:r w:rsidRPr="00A15FA6">
              <w:rPr>
                <w:sz w:val="16"/>
                <w:szCs w:val="16"/>
              </w:rPr>
              <w:t>perforację</w:t>
            </w:r>
            <w:proofErr w:type="gramEnd"/>
            <w:r w:rsidRPr="00A15FA6">
              <w:rPr>
                <w:sz w:val="16"/>
                <w:szCs w:val="16"/>
              </w:rPr>
              <w:t xml:space="preserve"> zbiornika 72m</w:t>
            </w:r>
            <w:r>
              <w:rPr>
                <w:sz w:val="16"/>
                <w:szCs w:val="16"/>
              </w:rPr>
              <w:t>-cy/</w:t>
            </w:r>
            <w:r w:rsidRPr="00A15FA6">
              <w:rPr>
                <w:sz w:val="16"/>
                <w:szCs w:val="16"/>
              </w:rPr>
              <w:t>96m</w:t>
            </w:r>
            <w:r>
              <w:rPr>
                <w:sz w:val="16"/>
                <w:szCs w:val="16"/>
              </w:rPr>
              <w:t>-cy/</w:t>
            </w:r>
            <w:r w:rsidRPr="00A15FA6">
              <w:rPr>
                <w:sz w:val="16"/>
                <w:szCs w:val="16"/>
              </w:rPr>
              <w:t>120m</w:t>
            </w:r>
            <w:r>
              <w:rPr>
                <w:sz w:val="16"/>
                <w:szCs w:val="16"/>
              </w:rPr>
              <w:t>-</w:t>
            </w:r>
            <w:r w:rsidRPr="00A15FA6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y</w:t>
            </w:r>
          </w:p>
          <w:p w14:paraId="646785E5" w14:textId="737F6B4E" w:rsidR="008A30DF" w:rsidRDefault="008A30DF" w:rsidP="00A15FA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39" w:hanging="142"/>
              <w:jc w:val="both"/>
              <w:rPr>
                <w:sz w:val="16"/>
                <w:szCs w:val="16"/>
              </w:rPr>
            </w:pPr>
            <w:proofErr w:type="gramStart"/>
            <w:r w:rsidRPr="00A15FA6">
              <w:rPr>
                <w:sz w:val="16"/>
                <w:szCs w:val="16"/>
              </w:rPr>
              <w:t>powłoki</w:t>
            </w:r>
            <w:proofErr w:type="gramEnd"/>
            <w:r w:rsidRPr="00A15FA6">
              <w:rPr>
                <w:sz w:val="16"/>
                <w:szCs w:val="16"/>
              </w:rPr>
              <w:t xml:space="preserve"> lakiernicze 24m</w:t>
            </w:r>
            <w:r>
              <w:rPr>
                <w:sz w:val="16"/>
                <w:szCs w:val="16"/>
              </w:rPr>
              <w:t>-</w:t>
            </w:r>
            <w:r w:rsidRPr="00A15FA6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y/</w:t>
            </w:r>
            <w:r w:rsidRPr="00A15FA6">
              <w:rPr>
                <w:sz w:val="16"/>
                <w:szCs w:val="16"/>
              </w:rPr>
              <w:t>36m</w:t>
            </w:r>
            <w:r>
              <w:rPr>
                <w:sz w:val="16"/>
                <w:szCs w:val="16"/>
              </w:rPr>
              <w:t>-</w:t>
            </w:r>
            <w:r w:rsidRPr="00A15FA6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y/</w:t>
            </w:r>
            <w:r w:rsidRPr="00A15FA6">
              <w:rPr>
                <w:sz w:val="16"/>
                <w:szCs w:val="16"/>
              </w:rPr>
              <w:t>60m</w:t>
            </w:r>
            <w:r>
              <w:rPr>
                <w:sz w:val="16"/>
                <w:szCs w:val="16"/>
              </w:rPr>
              <w:t>-</w:t>
            </w:r>
            <w:r w:rsidRPr="00A15FA6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y</w:t>
            </w:r>
          </w:p>
        </w:tc>
        <w:tc>
          <w:tcPr>
            <w:tcW w:w="1559" w:type="dxa"/>
          </w:tcPr>
          <w:p w14:paraId="72889B7F" w14:textId="3855DAC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786553CA" w14:textId="77777777" w:rsidR="00440BDC" w:rsidRDefault="00440BDC" w:rsidP="006A54D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624C616B" w14:textId="77777777" w:rsidR="00440BDC" w:rsidRDefault="00440BDC" w:rsidP="006A54D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60753BE0" w14:textId="77777777" w:rsidR="008A30DF" w:rsidRDefault="00C0320C" w:rsidP="006A54D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Podać okres gwarancji na:</w:t>
            </w:r>
          </w:p>
          <w:p w14:paraId="4B1B5DD3" w14:textId="5BEFA73B" w:rsidR="00C0320C" w:rsidRPr="00021B58" w:rsidRDefault="00C0320C" w:rsidP="00C0320C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proofErr w:type="gramStart"/>
            <w:r w:rsidRPr="00021B58">
              <w:rPr>
                <w:b/>
                <w:sz w:val="22"/>
                <w:szCs w:val="22"/>
              </w:rPr>
              <w:t>zabudowę</w:t>
            </w:r>
            <w:proofErr w:type="gramEnd"/>
            <w:r w:rsidR="00021B58">
              <w:rPr>
                <w:b/>
                <w:sz w:val="22"/>
                <w:szCs w:val="22"/>
              </w:rPr>
              <w:t xml:space="preserve"> …….. </w:t>
            </w:r>
            <w:proofErr w:type="gramStart"/>
            <w:r w:rsidR="00021B58">
              <w:rPr>
                <w:b/>
                <w:sz w:val="22"/>
                <w:szCs w:val="22"/>
              </w:rPr>
              <w:t>m-</w:t>
            </w:r>
            <w:proofErr w:type="spellStart"/>
            <w:r w:rsidR="00021B58">
              <w:rPr>
                <w:b/>
                <w:sz w:val="22"/>
                <w:szCs w:val="22"/>
              </w:rPr>
              <w:t>cy</w:t>
            </w:r>
            <w:proofErr w:type="spellEnd"/>
            <w:proofErr w:type="gramEnd"/>
          </w:p>
          <w:p w14:paraId="230892C6" w14:textId="4D4163CB" w:rsidR="00C0320C" w:rsidRPr="00021B58" w:rsidRDefault="00C0320C" w:rsidP="00C0320C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proofErr w:type="gramStart"/>
            <w:r w:rsidRPr="00021B58">
              <w:rPr>
                <w:b/>
                <w:sz w:val="22"/>
                <w:szCs w:val="22"/>
              </w:rPr>
              <w:t>podwozie</w:t>
            </w:r>
            <w:proofErr w:type="gramEnd"/>
            <w:r w:rsidR="00021B58">
              <w:rPr>
                <w:b/>
                <w:sz w:val="22"/>
                <w:szCs w:val="22"/>
              </w:rPr>
              <w:t xml:space="preserve"> </w:t>
            </w:r>
            <w:r w:rsidR="00021B58" w:rsidRPr="00021B58">
              <w:rPr>
                <w:b/>
                <w:sz w:val="22"/>
                <w:szCs w:val="22"/>
              </w:rPr>
              <w:t xml:space="preserve">…….. </w:t>
            </w:r>
            <w:proofErr w:type="gramStart"/>
            <w:r w:rsidR="00021B58" w:rsidRPr="00021B58">
              <w:rPr>
                <w:b/>
                <w:sz w:val="22"/>
                <w:szCs w:val="22"/>
              </w:rPr>
              <w:t>m-</w:t>
            </w:r>
            <w:proofErr w:type="spellStart"/>
            <w:r w:rsidR="00021B58" w:rsidRPr="00021B58">
              <w:rPr>
                <w:b/>
                <w:sz w:val="22"/>
                <w:szCs w:val="22"/>
              </w:rPr>
              <w:t>cy</w:t>
            </w:r>
            <w:proofErr w:type="spellEnd"/>
            <w:proofErr w:type="gramEnd"/>
          </w:p>
          <w:p w14:paraId="24871C4F" w14:textId="330786B1" w:rsidR="00C0320C" w:rsidRPr="00021B58" w:rsidRDefault="00C0320C" w:rsidP="00C0320C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proofErr w:type="gramStart"/>
            <w:r w:rsidRPr="00021B58">
              <w:rPr>
                <w:b/>
                <w:sz w:val="22"/>
                <w:szCs w:val="22"/>
              </w:rPr>
              <w:t>perforację</w:t>
            </w:r>
            <w:proofErr w:type="gramEnd"/>
            <w:r w:rsidRPr="00021B58">
              <w:rPr>
                <w:b/>
                <w:sz w:val="22"/>
                <w:szCs w:val="22"/>
              </w:rPr>
              <w:t xml:space="preserve"> zbiornika</w:t>
            </w:r>
            <w:r w:rsidR="00021B58">
              <w:rPr>
                <w:b/>
                <w:sz w:val="22"/>
                <w:szCs w:val="22"/>
              </w:rPr>
              <w:t xml:space="preserve"> </w:t>
            </w:r>
            <w:r w:rsidR="00021B58" w:rsidRPr="00021B58">
              <w:rPr>
                <w:b/>
                <w:sz w:val="22"/>
                <w:szCs w:val="22"/>
              </w:rPr>
              <w:t xml:space="preserve">…….. </w:t>
            </w:r>
            <w:proofErr w:type="gramStart"/>
            <w:r w:rsidR="00021B58" w:rsidRPr="00021B58">
              <w:rPr>
                <w:b/>
                <w:sz w:val="22"/>
                <w:szCs w:val="22"/>
              </w:rPr>
              <w:t>m-</w:t>
            </w:r>
            <w:proofErr w:type="spellStart"/>
            <w:r w:rsidR="00021B58" w:rsidRPr="00021B58">
              <w:rPr>
                <w:b/>
                <w:sz w:val="22"/>
                <w:szCs w:val="22"/>
              </w:rPr>
              <w:t>cy</w:t>
            </w:r>
            <w:proofErr w:type="spellEnd"/>
            <w:proofErr w:type="gramEnd"/>
          </w:p>
          <w:p w14:paraId="66B5C0CB" w14:textId="1A3D2DB5" w:rsidR="00021B58" w:rsidRPr="00C0320C" w:rsidRDefault="00021B58" w:rsidP="00C0320C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021B58">
              <w:rPr>
                <w:b/>
                <w:sz w:val="22"/>
                <w:szCs w:val="22"/>
              </w:rPr>
              <w:t>powłoki</w:t>
            </w:r>
            <w:proofErr w:type="gramEnd"/>
            <w:r w:rsidRPr="00021B58">
              <w:rPr>
                <w:b/>
                <w:sz w:val="22"/>
                <w:szCs w:val="22"/>
              </w:rPr>
              <w:t xml:space="preserve"> lakiernicze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21B58">
              <w:rPr>
                <w:b/>
                <w:sz w:val="22"/>
                <w:szCs w:val="22"/>
              </w:rPr>
              <w:t xml:space="preserve">…….. </w:t>
            </w:r>
            <w:proofErr w:type="gramStart"/>
            <w:r w:rsidRPr="00021B58">
              <w:rPr>
                <w:b/>
                <w:sz w:val="22"/>
                <w:szCs w:val="22"/>
              </w:rPr>
              <w:t>m-</w:t>
            </w:r>
            <w:proofErr w:type="spellStart"/>
            <w:r w:rsidRPr="00021B58">
              <w:rPr>
                <w:b/>
                <w:sz w:val="22"/>
                <w:szCs w:val="22"/>
              </w:rPr>
              <w:t>cy</w:t>
            </w:r>
            <w:proofErr w:type="spellEnd"/>
            <w:proofErr w:type="gramEnd"/>
          </w:p>
        </w:tc>
      </w:tr>
      <w:tr w:rsidR="008A30DF" w14:paraId="668DE2F2" w14:textId="65B20A87" w:rsidTr="0072386F">
        <w:tc>
          <w:tcPr>
            <w:tcW w:w="567" w:type="dxa"/>
          </w:tcPr>
          <w:p w14:paraId="378F3CBC" w14:textId="1AF38CC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678" w:type="dxa"/>
          </w:tcPr>
          <w:p w14:paraId="0D19D3DD" w14:textId="288B0CE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7126B">
              <w:rPr>
                <w:sz w:val="16"/>
                <w:szCs w:val="16"/>
              </w:rPr>
              <w:t>Kolor zabudowy zamawiający ustali na etapie realizacji zamówienia -odcień niebieskiego</w:t>
            </w:r>
          </w:p>
        </w:tc>
        <w:tc>
          <w:tcPr>
            <w:tcW w:w="1559" w:type="dxa"/>
          </w:tcPr>
          <w:p w14:paraId="32E1776A" w14:textId="50B61FE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7A4AD4A0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5E5F83AD" w14:textId="23CBFA6F" w:rsidTr="0072386F">
        <w:tc>
          <w:tcPr>
            <w:tcW w:w="567" w:type="dxa"/>
          </w:tcPr>
          <w:p w14:paraId="6C484BC2" w14:textId="2ED405E4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678" w:type="dxa"/>
          </w:tcPr>
          <w:p w14:paraId="2C8F3642" w14:textId="4D18210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7126B">
              <w:rPr>
                <w:sz w:val="16"/>
                <w:szCs w:val="16"/>
              </w:rPr>
              <w:t>Z tyłu pojazdu musi być zamontowany hydrauliczny wyrywacz krat i pokryw studni umieszczony na obrotowym ramieniu</w:t>
            </w:r>
          </w:p>
        </w:tc>
        <w:tc>
          <w:tcPr>
            <w:tcW w:w="1559" w:type="dxa"/>
          </w:tcPr>
          <w:p w14:paraId="0D21414B" w14:textId="75F2386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35334FC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4ED515C5" w14:textId="0A249E63" w:rsidTr="0072386F">
        <w:tc>
          <w:tcPr>
            <w:tcW w:w="567" w:type="dxa"/>
          </w:tcPr>
          <w:p w14:paraId="114B66E8" w14:textId="16F2BF7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678" w:type="dxa"/>
          </w:tcPr>
          <w:p w14:paraId="14B78AB5" w14:textId="53222B30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7126B">
              <w:rPr>
                <w:sz w:val="16"/>
                <w:szCs w:val="16"/>
              </w:rPr>
              <w:t>W pełni automatyczny system sterowania odzyskiem wody</w:t>
            </w:r>
          </w:p>
        </w:tc>
        <w:tc>
          <w:tcPr>
            <w:tcW w:w="1559" w:type="dxa"/>
          </w:tcPr>
          <w:p w14:paraId="6050EC9C" w14:textId="6869D72C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39DCF297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14B6D217" w14:textId="6C534E4A" w:rsidTr="0072386F">
        <w:tc>
          <w:tcPr>
            <w:tcW w:w="567" w:type="dxa"/>
          </w:tcPr>
          <w:p w14:paraId="5FB1166F" w14:textId="79A8F91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678" w:type="dxa"/>
          </w:tcPr>
          <w:p w14:paraId="27B6816F" w14:textId="4D5BAAB6" w:rsidR="008A30DF" w:rsidRDefault="008A30DF" w:rsidP="0077126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7126B">
              <w:rPr>
                <w:sz w:val="16"/>
                <w:szCs w:val="16"/>
              </w:rPr>
              <w:t>Układ odzysku wody zapewniający pracę ciągłą przy wykorzystaniu maksymalnych parametrów pompy wysokociśnieniowej</w:t>
            </w:r>
          </w:p>
        </w:tc>
        <w:tc>
          <w:tcPr>
            <w:tcW w:w="1559" w:type="dxa"/>
          </w:tcPr>
          <w:p w14:paraId="1F904263" w14:textId="3F70AF9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52EF5901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2F4EF299" w14:textId="43365966" w:rsidTr="0072386F">
        <w:tc>
          <w:tcPr>
            <w:tcW w:w="567" w:type="dxa"/>
          </w:tcPr>
          <w:p w14:paraId="44A68BDB" w14:textId="62681F7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4678" w:type="dxa"/>
          </w:tcPr>
          <w:p w14:paraId="44501FAF" w14:textId="78C1AC9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77126B">
              <w:rPr>
                <w:sz w:val="16"/>
                <w:szCs w:val="16"/>
              </w:rPr>
              <w:t>System  płynnej</w:t>
            </w:r>
            <w:proofErr w:type="gramEnd"/>
            <w:r w:rsidRPr="0077126B">
              <w:rPr>
                <w:sz w:val="16"/>
                <w:szCs w:val="16"/>
              </w:rPr>
              <w:t xml:space="preserve"> regulacji pracy silnika w zależności od zadanych parametrów pracy pompy ssącej i ciśnieniowej</w:t>
            </w:r>
          </w:p>
        </w:tc>
        <w:tc>
          <w:tcPr>
            <w:tcW w:w="1559" w:type="dxa"/>
          </w:tcPr>
          <w:p w14:paraId="50DC4F38" w14:textId="610D105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17107653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073F99C9" w14:textId="6D980094" w:rsidTr="0072386F">
        <w:tc>
          <w:tcPr>
            <w:tcW w:w="567" w:type="dxa"/>
          </w:tcPr>
          <w:p w14:paraId="02BDA835" w14:textId="4F8D43F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4678" w:type="dxa"/>
          </w:tcPr>
          <w:p w14:paraId="40EABDD0" w14:textId="781FE78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7126B">
              <w:rPr>
                <w:sz w:val="16"/>
                <w:szCs w:val="16"/>
              </w:rPr>
              <w:t>Dwa awaryjne wyłączniki bezpieczeństwa zamontowane na pilocie zdalnego sterowania oraz z tyłu przy stanowisku pracy operatora, powodujące natychmiastowe przerwanie pracy pojazdu</w:t>
            </w:r>
          </w:p>
        </w:tc>
        <w:tc>
          <w:tcPr>
            <w:tcW w:w="1559" w:type="dxa"/>
          </w:tcPr>
          <w:p w14:paraId="0880B620" w14:textId="4D37D2C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7B5B10F8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4201475B" w14:textId="6FA6E6D0" w:rsidTr="0072386F">
        <w:tc>
          <w:tcPr>
            <w:tcW w:w="567" w:type="dxa"/>
          </w:tcPr>
          <w:p w14:paraId="2DFB5CEF" w14:textId="797666F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4678" w:type="dxa"/>
          </w:tcPr>
          <w:p w14:paraId="1F28F70C" w14:textId="2A447F0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7126B">
              <w:rPr>
                <w:sz w:val="16"/>
                <w:szCs w:val="16"/>
              </w:rPr>
              <w:t>Wodoszczelny, zamykany panel (panele) sterowniczy wykonany ze stali nierdzewnej</w:t>
            </w:r>
          </w:p>
        </w:tc>
        <w:tc>
          <w:tcPr>
            <w:tcW w:w="1559" w:type="dxa"/>
          </w:tcPr>
          <w:p w14:paraId="019A4002" w14:textId="719F31C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70F1A8FA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3B0FF1E6" w14:textId="01EC82EC" w:rsidTr="0072386F">
        <w:tc>
          <w:tcPr>
            <w:tcW w:w="567" w:type="dxa"/>
          </w:tcPr>
          <w:p w14:paraId="461B3B46" w14:textId="4E5865E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4678" w:type="dxa"/>
          </w:tcPr>
          <w:p w14:paraId="1DBDBA0F" w14:textId="753A039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7126B">
              <w:rPr>
                <w:sz w:val="16"/>
                <w:szCs w:val="16"/>
              </w:rPr>
              <w:t xml:space="preserve">Zabudowa wyposażona w niezbędne urządzenia pomiarowe takie jak: </w:t>
            </w:r>
            <w:proofErr w:type="gramStart"/>
            <w:r w:rsidRPr="0077126B">
              <w:rPr>
                <w:sz w:val="16"/>
                <w:szCs w:val="16"/>
              </w:rPr>
              <w:t>manometry,  licznik</w:t>
            </w:r>
            <w:proofErr w:type="gramEnd"/>
            <w:r w:rsidRPr="0077126B">
              <w:rPr>
                <w:sz w:val="16"/>
                <w:szCs w:val="16"/>
              </w:rPr>
              <w:t xml:space="preserve"> metrów wprowadzenia dużego węża wysokociśnieniowego do kanału  oraz  liczniki czasu pracy pomp, Możliwość określenia godzin pracy pompy ssącej i pompy tłocznej.</w:t>
            </w:r>
          </w:p>
        </w:tc>
        <w:tc>
          <w:tcPr>
            <w:tcW w:w="1559" w:type="dxa"/>
          </w:tcPr>
          <w:p w14:paraId="12978BD2" w14:textId="0346872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9675433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75CEA688" w14:textId="3C1618C6" w:rsidTr="0072386F">
        <w:tc>
          <w:tcPr>
            <w:tcW w:w="567" w:type="dxa"/>
          </w:tcPr>
          <w:p w14:paraId="6DBFCEE2" w14:textId="3049F88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4678" w:type="dxa"/>
          </w:tcPr>
          <w:p w14:paraId="72709522" w14:textId="7CA48A44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7126B">
              <w:rPr>
                <w:sz w:val="16"/>
                <w:szCs w:val="16"/>
              </w:rPr>
              <w:t xml:space="preserve">Zabudowa wyposażona w zamykane na klucz pojemniki i szafki ze stali nierdzewnej, </w:t>
            </w:r>
            <w:proofErr w:type="gramStart"/>
            <w:r w:rsidRPr="0077126B">
              <w:rPr>
                <w:sz w:val="16"/>
                <w:szCs w:val="16"/>
              </w:rPr>
              <w:t>na  węże</w:t>
            </w:r>
            <w:proofErr w:type="gramEnd"/>
            <w:r w:rsidRPr="0077126B">
              <w:rPr>
                <w:sz w:val="16"/>
                <w:szCs w:val="16"/>
              </w:rPr>
              <w:t xml:space="preserve"> ssące, dysze, narzędzia i inny niezbędny osprzęt.</w:t>
            </w:r>
          </w:p>
        </w:tc>
        <w:tc>
          <w:tcPr>
            <w:tcW w:w="1559" w:type="dxa"/>
          </w:tcPr>
          <w:p w14:paraId="64161BE1" w14:textId="43BC8D0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36C13228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52A74ADD" w14:textId="2CADF449" w:rsidTr="0072386F">
        <w:tc>
          <w:tcPr>
            <w:tcW w:w="567" w:type="dxa"/>
          </w:tcPr>
          <w:p w14:paraId="13D7A4F9" w14:textId="20CF3F70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678" w:type="dxa"/>
          </w:tcPr>
          <w:p w14:paraId="52E097C8" w14:textId="378B741A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7126B">
              <w:rPr>
                <w:sz w:val="16"/>
                <w:szCs w:val="16"/>
              </w:rPr>
              <w:t>Błotniki pojazdu, montowane pod zabudową</w:t>
            </w:r>
          </w:p>
        </w:tc>
        <w:tc>
          <w:tcPr>
            <w:tcW w:w="1559" w:type="dxa"/>
          </w:tcPr>
          <w:p w14:paraId="0D2BBDC2" w14:textId="337A606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28816080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1FD92E24" w14:textId="065FC906" w:rsidTr="0072386F">
        <w:tc>
          <w:tcPr>
            <w:tcW w:w="567" w:type="dxa"/>
          </w:tcPr>
          <w:p w14:paraId="76EFD314" w14:textId="514DA22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4678" w:type="dxa"/>
          </w:tcPr>
          <w:p w14:paraId="69819B74" w14:textId="19945F4C" w:rsidR="008A30DF" w:rsidRDefault="008A30DF" w:rsidP="0078653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7126B">
              <w:rPr>
                <w:sz w:val="16"/>
                <w:szCs w:val="16"/>
              </w:rPr>
              <w:t>Wszystkie elementy muszą być lakierowan</w:t>
            </w:r>
            <w:r w:rsidR="00786534">
              <w:rPr>
                <w:sz w:val="16"/>
                <w:szCs w:val="16"/>
              </w:rPr>
              <w:t>e indywidualnie przed montażem</w:t>
            </w:r>
          </w:p>
        </w:tc>
        <w:tc>
          <w:tcPr>
            <w:tcW w:w="1559" w:type="dxa"/>
          </w:tcPr>
          <w:p w14:paraId="2C358E47" w14:textId="78D0C4E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23AF9956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1769C19D" w14:textId="229A4DE3" w:rsidTr="0072386F">
        <w:tc>
          <w:tcPr>
            <w:tcW w:w="567" w:type="dxa"/>
          </w:tcPr>
          <w:p w14:paraId="69CBD36C" w14:textId="2A52478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4678" w:type="dxa"/>
          </w:tcPr>
          <w:p w14:paraId="4B7AC6DA" w14:textId="306C301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7126B">
              <w:rPr>
                <w:sz w:val="16"/>
                <w:szCs w:val="16"/>
              </w:rPr>
              <w:t>Ochronna rynna spustowa zbiornika osadu, wykonana ze stali nierdzewnej, chroniąca osprzęt przy opróżnianiu zbiornika osadu</w:t>
            </w:r>
          </w:p>
        </w:tc>
        <w:tc>
          <w:tcPr>
            <w:tcW w:w="1559" w:type="dxa"/>
          </w:tcPr>
          <w:p w14:paraId="402B7342" w14:textId="7C1FA7D0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14AAC88C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5CAF6AEA" w14:textId="76DC567B" w:rsidTr="0072386F">
        <w:tc>
          <w:tcPr>
            <w:tcW w:w="567" w:type="dxa"/>
          </w:tcPr>
          <w:p w14:paraId="4F357362" w14:textId="318EB09A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4678" w:type="dxa"/>
          </w:tcPr>
          <w:p w14:paraId="50985E27" w14:textId="1F554FE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7126B">
              <w:rPr>
                <w:sz w:val="16"/>
                <w:szCs w:val="16"/>
              </w:rPr>
              <w:t>Imadło ręczne umieszczone z tyłu samochodu</w:t>
            </w:r>
          </w:p>
        </w:tc>
        <w:tc>
          <w:tcPr>
            <w:tcW w:w="1559" w:type="dxa"/>
          </w:tcPr>
          <w:p w14:paraId="0060D90F" w14:textId="6575D02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7DEEB2A7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2B077F58" w14:textId="4948A82E" w:rsidTr="0072386F">
        <w:tc>
          <w:tcPr>
            <w:tcW w:w="567" w:type="dxa"/>
          </w:tcPr>
          <w:p w14:paraId="50A574DD" w14:textId="4A19E46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4678" w:type="dxa"/>
          </w:tcPr>
          <w:p w14:paraId="768124AA" w14:textId="3F684A9C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7126B">
              <w:rPr>
                <w:sz w:val="16"/>
                <w:szCs w:val="16"/>
              </w:rPr>
              <w:t>Dodatkowy pojemnik na odpady umieszczony z tyłu zabudowy</w:t>
            </w:r>
          </w:p>
        </w:tc>
        <w:tc>
          <w:tcPr>
            <w:tcW w:w="1559" w:type="dxa"/>
          </w:tcPr>
          <w:p w14:paraId="53687A8E" w14:textId="73BFFA54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0368BBC4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6576C980" w14:textId="63F7F384" w:rsidTr="0072386F">
        <w:tc>
          <w:tcPr>
            <w:tcW w:w="567" w:type="dxa"/>
          </w:tcPr>
          <w:p w14:paraId="59AD0CE3" w14:textId="5E5B2E4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4678" w:type="dxa"/>
          </w:tcPr>
          <w:p w14:paraId="5ED449F6" w14:textId="7D8EC90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7126B">
              <w:rPr>
                <w:sz w:val="16"/>
                <w:szCs w:val="16"/>
              </w:rPr>
              <w:t>Szafka sanitarna wyposażona w zbiornik wody (elektrycznie podgrzewany- zasilany 24V) ok 30 litrów, dozownik mydła oraz ręczników papierowych</w:t>
            </w:r>
          </w:p>
        </w:tc>
        <w:tc>
          <w:tcPr>
            <w:tcW w:w="1559" w:type="dxa"/>
          </w:tcPr>
          <w:p w14:paraId="112658FB" w14:textId="26F35A4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3A45FA53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3DAADB3A" w14:textId="29A12728" w:rsidTr="0072386F">
        <w:tc>
          <w:tcPr>
            <w:tcW w:w="567" w:type="dxa"/>
          </w:tcPr>
          <w:p w14:paraId="191D1E80" w14:textId="6B0C7B1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4678" w:type="dxa"/>
          </w:tcPr>
          <w:p w14:paraId="0D27D6AA" w14:textId="6335B14B" w:rsidR="008A30DF" w:rsidRDefault="008A30DF" w:rsidP="00EF3D81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F3D81">
              <w:rPr>
                <w:sz w:val="16"/>
                <w:szCs w:val="16"/>
              </w:rPr>
              <w:t>Pakiet oświetleniowy składający się z 5 lamp, oświetlających pojazd i miejsce pracy, jednej lampy zamontowanej na wysięgniku węża ssawnego do oświetlania studni</w:t>
            </w:r>
          </w:p>
        </w:tc>
        <w:tc>
          <w:tcPr>
            <w:tcW w:w="1559" w:type="dxa"/>
          </w:tcPr>
          <w:p w14:paraId="4C62FA25" w14:textId="60DA65A0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2667FDAD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37D46907" w14:textId="7E7BAF02" w:rsidTr="0072386F">
        <w:tc>
          <w:tcPr>
            <w:tcW w:w="567" w:type="dxa"/>
          </w:tcPr>
          <w:p w14:paraId="5EA90C1F" w14:textId="58DA2A5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4678" w:type="dxa"/>
          </w:tcPr>
          <w:p w14:paraId="1642E91D" w14:textId="608A8AB2" w:rsidR="008A30DF" w:rsidRDefault="008A30DF" w:rsidP="0068405C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F3D81">
              <w:rPr>
                <w:sz w:val="16"/>
                <w:szCs w:val="16"/>
              </w:rPr>
              <w:t>Zamontowany bęben z kablem (o długości nie mniejszej niż 10 m) dla lampy roboczej (przenośnej) zasilanej z instalacji elektrycznej pojazdu</w:t>
            </w:r>
          </w:p>
        </w:tc>
        <w:tc>
          <w:tcPr>
            <w:tcW w:w="1559" w:type="dxa"/>
          </w:tcPr>
          <w:p w14:paraId="1FF5CDEF" w14:textId="35798830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9F5E5C5" w14:textId="39F42671" w:rsidR="008A30DF" w:rsidRDefault="00021B58" w:rsidP="00D63C0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>Podać: długość kabla</w:t>
            </w:r>
            <w:r w:rsidR="00D63C00">
              <w:rPr>
                <w:b/>
                <w:sz w:val="22"/>
                <w:szCs w:val="22"/>
              </w:rPr>
              <w:t xml:space="preserve"> dla przenośnej lampy roboczej </w:t>
            </w:r>
            <w:r>
              <w:rPr>
                <w:b/>
                <w:sz w:val="22"/>
                <w:szCs w:val="22"/>
              </w:rPr>
              <w:t xml:space="preserve">……. </w:t>
            </w:r>
            <w:proofErr w:type="gramStart"/>
            <w:r>
              <w:rPr>
                <w:b/>
                <w:sz w:val="22"/>
                <w:szCs w:val="22"/>
              </w:rPr>
              <w:t>m</w:t>
            </w:r>
            <w:proofErr w:type="gramEnd"/>
          </w:p>
        </w:tc>
      </w:tr>
      <w:tr w:rsidR="008A30DF" w14:paraId="6323A5BB" w14:textId="197CB51F" w:rsidTr="0072386F">
        <w:tc>
          <w:tcPr>
            <w:tcW w:w="567" w:type="dxa"/>
          </w:tcPr>
          <w:p w14:paraId="6ACDF6ED" w14:textId="44984744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4678" w:type="dxa"/>
          </w:tcPr>
          <w:p w14:paraId="4A08CC61" w14:textId="77777777" w:rsidR="008A30DF" w:rsidRPr="009D1D99" w:rsidRDefault="008A30DF" w:rsidP="009D1D9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Uchwyty do przewożenia wraz z wyposażeniem:</w:t>
            </w:r>
          </w:p>
          <w:p w14:paraId="4E957496" w14:textId="446EE44E" w:rsidR="008A30DF" w:rsidRPr="009D1D99" w:rsidRDefault="008A30DF" w:rsidP="009D1D9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-1 szt. przenośnej zastawy,</w:t>
            </w:r>
          </w:p>
          <w:p w14:paraId="7A86C393" w14:textId="1FD834D0" w:rsidR="008A30DF" w:rsidRDefault="008A30DF" w:rsidP="009D1D99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- 3 szt. pachołków ostrzegawczych wyposażonych w diodowe lampy ostrzegawcze z kloszami w kolorze żółtym zasilanych z baterii</w:t>
            </w:r>
          </w:p>
        </w:tc>
        <w:tc>
          <w:tcPr>
            <w:tcW w:w="1559" w:type="dxa"/>
          </w:tcPr>
          <w:p w14:paraId="1F09EABF" w14:textId="126A63D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03D3815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0CF172D2" w14:textId="279D64F5" w:rsidTr="0072386F">
        <w:tc>
          <w:tcPr>
            <w:tcW w:w="567" w:type="dxa"/>
          </w:tcPr>
          <w:p w14:paraId="6999D75D" w14:textId="20F2E3D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4678" w:type="dxa"/>
          </w:tcPr>
          <w:p w14:paraId="4DE80238" w14:textId="264FF4E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 xml:space="preserve">Jedna wciągarka </w:t>
            </w:r>
            <w:proofErr w:type="gramStart"/>
            <w:r w:rsidRPr="009D1D99">
              <w:rPr>
                <w:sz w:val="16"/>
                <w:szCs w:val="16"/>
              </w:rPr>
              <w:t>linowa  napędzana</w:t>
            </w:r>
            <w:proofErr w:type="gramEnd"/>
            <w:r w:rsidRPr="009D1D99">
              <w:rPr>
                <w:sz w:val="16"/>
                <w:szCs w:val="16"/>
              </w:rPr>
              <w:t xml:space="preserve"> hydraulicznie z tyłu pojazdu</w:t>
            </w:r>
          </w:p>
        </w:tc>
        <w:tc>
          <w:tcPr>
            <w:tcW w:w="1559" w:type="dxa"/>
          </w:tcPr>
          <w:p w14:paraId="58AA0CB6" w14:textId="1685171C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5C36D0FC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08BF1F32" w14:textId="3DFC466A" w:rsidTr="0072386F">
        <w:tc>
          <w:tcPr>
            <w:tcW w:w="567" w:type="dxa"/>
          </w:tcPr>
          <w:p w14:paraId="25CEA414" w14:textId="211C0E7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4678" w:type="dxa"/>
          </w:tcPr>
          <w:p w14:paraId="0379592E" w14:textId="4D41D3AA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Szafki po lewej i prawej stronie zbiornika wody wykonane ze stali nierdzewnej zamykane na klucz</w:t>
            </w:r>
          </w:p>
        </w:tc>
        <w:tc>
          <w:tcPr>
            <w:tcW w:w="1559" w:type="dxa"/>
          </w:tcPr>
          <w:p w14:paraId="615ED8E1" w14:textId="0AD4452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12261572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74536454" w14:textId="5A116E16" w:rsidTr="0072386F">
        <w:tc>
          <w:tcPr>
            <w:tcW w:w="567" w:type="dxa"/>
          </w:tcPr>
          <w:p w14:paraId="271C7697" w14:textId="4C63D720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4678" w:type="dxa"/>
          </w:tcPr>
          <w:p w14:paraId="09FE45E4" w14:textId="138F7EA3" w:rsidR="008A30DF" w:rsidRDefault="008A30DF" w:rsidP="00D72F64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Skrzynka narzędziowa z podstawowym wyposażeniem tj. podstawowymi kluczami do obsługi urządzenia oraz łom</w:t>
            </w:r>
            <w:r w:rsidRPr="00337ADA">
              <w:rPr>
                <w:color w:val="000000" w:themeColor="text1"/>
                <w:sz w:val="16"/>
                <w:szCs w:val="16"/>
              </w:rPr>
              <w:t xml:space="preserve">, </w:t>
            </w:r>
            <w:r w:rsidR="00D72F64" w:rsidRPr="00337ADA">
              <w:rPr>
                <w:color w:val="000000" w:themeColor="text1"/>
                <w:sz w:val="16"/>
                <w:szCs w:val="16"/>
              </w:rPr>
              <w:t>młotek</w:t>
            </w:r>
            <w:r w:rsidRPr="009D1D99">
              <w:rPr>
                <w:sz w:val="16"/>
                <w:szCs w:val="16"/>
              </w:rPr>
              <w:t>, hak do studni</w:t>
            </w:r>
          </w:p>
        </w:tc>
        <w:tc>
          <w:tcPr>
            <w:tcW w:w="1559" w:type="dxa"/>
          </w:tcPr>
          <w:p w14:paraId="7ACBF6CB" w14:textId="0C6D6A3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9B91A41" w14:textId="02F9DC3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6D5D1A80" w14:textId="7D312EC3" w:rsidTr="0072386F">
        <w:tc>
          <w:tcPr>
            <w:tcW w:w="567" w:type="dxa"/>
          </w:tcPr>
          <w:p w14:paraId="3E3CEC38" w14:textId="2D40D60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4678" w:type="dxa"/>
          </w:tcPr>
          <w:p w14:paraId="423EE401" w14:textId="4826990C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Możliwość załączenia lub wyłączenia silnika podwozia z kabiny operatora oraz z pilota zdalnego sterowania</w:t>
            </w:r>
          </w:p>
        </w:tc>
        <w:tc>
          <w:tcPr>
            <w:tcW w:w="1559" w:type="dxa"/>
          </w:tcPr>
          <w:p w14:paraId="01BDD508" w14:textId="5C90AEA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2DBF868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3425F684" w14:textId="2BD59A81" w:rsidTr="0072386F">
        <w:tc>
          <w:tcPr>
            <w:tcW w:w="567" w:type="dxa"/>
          </w:tcPr>
          <w:p w14:paraId="27CE89DA" w14:textId="2B6041A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4678" w:type="dxa"/>
          </w:tcPr>
          <w:p w14:paraId="398B32A8" w14:textId="4796C33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Pneumatycznie składana i rozkładana belka zabezpieczająca pojazd przed wjechaniem z tyłu (posiadająca certyfikat CE)</w:t>
            </w:r>
          </w:p>
        </w:tc>
        <w:tc>
          <w:tcPr>
            <w:tcW w:w="1559" w:type="dxa"/>
          </w:tcPr>
          <w:p w14:paraId="2C23354B" w14:textId="3588FB0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3C950FD8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4804DB29" w14:textId="3D8DA829" w:rsidTr="0072386F">
        <w:tc>
          <w:tcPr>
            <w:tcW w:w="567" w:type="dxa"/>
          </w:tcPr>
          <w:p w14:paraId="2F6EE3EC" w14:textId="4A92CC3A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4678" w:type="dxa"/>
          </w:tcPr>
          <w:p w14:paraId="6CEB3A4B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 xml:space="preserve">Pilot do sterowania radiowego zabudowy i podwozia oraz komunikacji między zabudową i podwoziem. Sterowanie odbywać się będzie poprzez magistralę do </w:t>
            </w:r>
            <w:proofErr w:type="spellStart"/>
            <w:r w:rsidRPr="009D1D99">
              <w:rPr>
                <w:sz w:val="16"/>
                <w:szCs w:val="16"/>
              </w:rPr>
              <w:t>przesyłu</w:t>
            </w:r>
            <w:proofErr w:type="spellEnd"/>
            <w:r w:rsidRPr="009D1D99">
              <w:rPr>
                <w:sz w:val="16"/>
                <w:szCs w:val="16"/>
              </w:rPr>
              <w:t xml:space="preserve"> danych, obsługujący następujące funkcje:</w:t>
            </w:r>
          </w:p>
          <w:p w14:paraId="7458BBCC" w14:textId="77777777" w:rsidR="008A30DF" w:rsidRPr="009D1D99" w:rsidRDefault="008A30DF" w:rsidP="009D1D9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lastRenderedPageBreak/>
              <w:t>Wyłącznik bezpieczeństwa.</w:t>
            </w:r>
          </w:p>
          <w:p w14:paraId="0B296631" w14:textId="77777777" w:rsidR="008A30DF" w:rsidRPr="009D1D99" w:rsidRDefault="008A30DF" w:rsidP="009D1D9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Włączanie/wyłączanie zdalnego sterowania.</w:t>
            </w:r>
          </w:p>
          <w:p w14:paraId="4E421AA0" w14:textId="77777777" w:rsidR="008A30DF" w:rsidRPr="009D1D99" w:rsidRDefault="008A30DF" w:rsidP="009D1D9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Sterowanie wszystkimi funkcjami wieży ssącej i ramienia ssącego.</w:t>
            </w:r>
          </w:p>
          <w:p w14:paraId="59044823" w14:textId="77777777" w:rsidR="008A30DF" w:rsidRPr="009D1D99" w:rsidRDefault="008A30DF" w:rsidP="009D1D9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Sterowanie bębnem ciśnieniowym z bezstopniową regulacją prędkości (wraz z funkcją pamięci).</w:t>
            </w:r>
          </w:p>
          <w:p w14:paraId="145042A8" w14:textId="77777777" w:rsidR="008A30DF" w:rsidRPr="009D1D99" w:rsidRDefault="008A30DF" w:rsidP="009D1D9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Włączanie/wyłączanie przemiennika ciśnienia</w:t>
            </w:r>
          </w:p>
          <w:p w14:paraId="6619D5A2" w14:textId="77777777" w:rsidR="008A30DF" w:rsidRPr="009D1D99" w:rsidRDefault="008A30DF" w:rsidP="009D1D9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Ustawianie ciśnienia pracy.</w:t>
            </w:r>
          </w:p>
          <w:p w14:paraId="0825A74F" w14:textId="77777777" w:rsidR="008A30DF" w:rsidRPr="009D1D99" w:rsidRDefault="008A30DF" w:rsidP="009D1D9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Włączanie/wyłączanie pompy ssącej.</w:t>
            </w:r>
          </w:p>
          <w:p w14:paraId="2790340E" w14:textId="77777777" w:rsidR="008A30DF" w:rsidRPr="009D1D99" w:rsidRDefault="008A30DF" w:rsidP="009D1D9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Przełączanie pompy ssącej - ssanie/tłoczenie.</w:t>
            </w:r>
          </w:p>
          <w:p w14:paraId="6229B2F5" w14:textId="77777777" w:rsidR="008A30DF" w:rsidRPr="009D1D99" w:rsidRDefault="008A30DF" w:rsidP="009D1D9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Start – Stop silnika samochodu.</w:t>
            </w:r>
          </w:p>
          <w:p w14:paraId="74C351D8" w14:textId="77777777" w:rsidR="008A30DF" w:rsidRPr="009D1D99" w:rsidRDefault="008A30DF" w:rsidP="009D1D9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Regulacja obrotów silnika + / - (wraz z funkcja pamięci).</w:t>
            </w:r>
          </w:p>
          <w:p w14:paraId="0427BA71" w14:textId="77777777" w:rsidR="008A30DF" w:rsidRPr="009D1D99" w:rsidRDefault="008A30DF" w:rsidP="009D1D9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Otwieranie/Zamykanie zbiornika (wraz z otwieraniem/zamykaniem pierścienia zaciskowego).</w:t>
            </w:r>
          </w:p>
          <w:p w14:paraId="032834FB" w14:textId="77777777" w:rsidR="008A30DF" w:rsidRPr="009D1D99" w:rsidRDefault="008A30DF" w:rsidP="009D1D9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Podnoszenie/opuszczanie zbiornika.</w:t>
            </w:r>
          </w:p>
          <w:p w14:paraId="38852FF1" w14:textId="77777777" w:rsidR="008A30DF" w:rsidRPr="009D1D99" w:rsidRDefault="008A30DF" w:rsidP="009D1D9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Składanie/rozkładanie tylnej belki przeciw wjazdowej.</w:t>
            </w:r>
          </w:p>
          <w:p w14:paraId="4C2A9087" w14:textId="3B87630D" w:rsidR="008A30DF" w:rsidRDefault="008A30DF" w:rsidP="009D1D99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Włączanie/wyłączanie czyszczenia zbiornika i filtra odzysku wody.</w:t>
            </w:r>
          </w:p>
        </w:tc>
        <w:tc>
          <w:tcPr>
            <w:tcW w:w="1559" w:type="dxa"/>
          </w:tcPr>
          <w:p w14:paraId="17F762F0" w14:textId="63125A5C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lastRenderedPageBreak/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7E790CCD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1B0C0BD6" w14:textId="04ED017F" w:rsidTr="0072386F">
        <w:tc>
          <w:tcPr>
            <w:tcW w:w="567" w:type="dxa"/>
          </w:tcPr>
          <w:p w14:paraId="7D589EBD" w14:textId="3ABD305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35</w:t>
            </w:r>
          </w:p>
        </w:tc>
        <w:tc>
          <w:tcPr>
            <w:tcW w:w="4678" w:type="dxa"/>
          </w:tcPr>
          <w:p w14:paraId="21F02D6D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Na wyświetlaczu powinny pojawiać się następujące informacje oraz ostrzeżenia:</w:t>
            </w:r>
          </w:p>
          <w:p w14:paraId="65A88FDC" w14:textId="77777777" w:rsidR="008A30DF" w:rsidRPr="009D1D99" w:rsidRDefault="008A30DF" w:rsidP="009D1D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Parametry pracy przemiennika ciśnienia i pompy ssącej.</w:t>
            </w:r>
          </w:p>
          <w:p w14:paraId="0EA3C5BD" w14:textId="77777777" w:rsidR="008A30DF" w:rsidRPr="009D1D99" w:rsidRDefault="008A30DF" w:rsidP="009D1D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Ciśnienie pracy: przemiennika ciśnienia i głowicy wysokociśnieniowej.</w:t>
            </w:r>
          </w:p>
          <w:p w14:paraId="3BE59CD5" w14:textId="77777777" w:rsidR="008A30DF" w:rsidRPr="009D1D99" w:rsidRDefault="008A30DF" w:rsidP="009D1D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Wydatku wody w danym momencie.</w:t>
            </w:r>
          </w:p>
          <w:p w14:paraId="72BE618E" w14:textId="77777777" w:rsidR="008A30DF" w:rsidRPr="009D1D99" w:rsidRDefault="008A30DF" w:rsidP="009D1D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 xml:space="preserve">Licznika metrów wprowadzenia węża ciśnieniowego. </w:t>
            </w:r>
          </w:p>
          <w:p w14:paraId="0CB17E0C" w14:textId="77777777" w:rsidR="008A30DF" w:rsidRPr="009D1D99" w:rsidRDefault="008A30DF" w:rsidP="009D1D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Obrotomierza silnika pojazdu.</w:t>
            </w:r>
          </w:p>
          <w:p w14:paraId="103D56C6" w14:textId="77777777" w:rsidR="008A30DF" w:rsidRPr="009D1D99" w:rsidRDefault="008A30DF" w:rsidP="009D1D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Spalania paliwa oraz stanu paliwa w zbiorniku z ostrzeżeniem o rezerwie ilości paliwa.</w:t>
            </w:r>
          </w:p>
          <w:p w14:paraId="1C369730" w14:textId="77777777" w:rsidR="008A30DF" w:rsidRPr="009D1D99" w:rsidRDefault="008A30DF" w:rsidP="009D1D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Temperatura oleju hydraulicznego i stanu oleju.</w:t>
            </w:r>
          </w:p>
          <w:p w14:paraId="7552DB2F" w14:textId="77777777" w:rsidR="008A30DF" w:rsidRPr="009D1D99" w:rsidRDefault="008A30DF" w:rsidP="009D1D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Stan zanieczyszczenia filtra przemiennika ciśnienia.</w:t>
            </w:r>
          </w:p>
          <w:p w14:paraId="06AF969C" w14:textId="77777777" w:rsidR="008A30DF" w:rsidRPr="009D1D99" w:rsidRDefault="008A30DF" w:rsidP="009D1D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Potrzeba konserwacji przemiennika ciśnienia.</w:t>
            </w:r>
          </w:p>
          <w:p w14:paraId="19318DF4" w14:textId="77777777" w:rsidR="008A30DF" w:rsidRPr="009D1D99" w:rsidRDefault="008A30DF" w:rsidP="009D1D99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Stan naładowania baterii zdalnego sterowania.</w:t>
            </w:r>
          </w:p>
          <w:p w14:paraId="4BCEB99D" w14:textId="2CD5BA8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54B386BD" w14:textId="5221651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135F23B4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4D8D2650" w14:textId="43E97D91" w:rsidTr="0072386F">
        <w:tc>
          <w:tcPr>
            <w:tcW w:w="567" w:type="dxa"/>
          </w:tcPr>
          <w:p w14:paraId="382EE004" w14:textId="06F39B20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4678" w:type="dxa"/>
          </w:tcPr>
          <w:p w14:paraId="62234C4A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Pulpit obsługowy umieszczony w skrzynce narzędziowej z tyłu po prawej stronie, wyposażony w oświetlenie oraz gniazdo prądowe dla przyłączania dodatkowej lampy oświetleniowej obsługujący następujące funkcje:</w:t>
            </w:r>
          </w:p>
          <w:p w14:paraId="709F7952" w14:textId="77777777" w:rsidR="008A30DF" w:rsidRPr="009D1D99" w:rsidRDefault="008A30DF" w:rsidP="009D1D9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System awaryjnego składnia lub rozkładania bębnów i wysięgników roboczych.</w:t>
            </w:r>
          </w:p>
          <w:p w14:paraId="30FE4117" w14:textId="77777777" w:rsidR="008A30DF" w:rsidRPr="009D1D99" w:rsidRDefault="008A30DF" w:rsidP="009D1D9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Wyłącznik bezpieczeństwa.</w:t>
            </w:r>
          </w:p>
          <w:p w14:paraId="2513E467" w14:textId="77777777" w:rsidR="008A30DF" w:rsidRPr="009D1D99" w:rsidRDefault="008A30DF" w:rsidP="009D1D9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Przycisk napełniania pomp (odpowietrzenie układu ciśnieniowego / odwodnienie komory osadowej).</w:t>
            </w:r>
          </w:p>
          <w:p w14:paraId="072DFD1E" w14:textId="77777777" w:rsidR="008A30DF" w:rsidRPr="009D1D99" w:rsidRDefault="008A30DF" w:rsidP="009D1D9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Przycisk ochrony zimowej.</w:t>
            </w:r>
          </w:p>
          <w:p w14:paraId="0A541622" w14:textId="77777777" w:rsidR="008A30DF" w:rsidRPr="009D1D99" w:rsidRDefault="008A30DF" w:rsidP="009D1D9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Przycisk włączania oświetlenia.</w:t>
            </w:r>
          </w:p>
          <w:p w14:paraId="7954DA08" w14:textId="5F0225F3" w:rsidR="008A30DF" w:rsidRDefault="008A30DF" w:rsidP="009D1D99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 xml:space="preserve">Przycisk aktywacji pulpitu. </w:t>
            </w:r>
          </w:p>
        </w:tc>
        <w:tc>
          <w:tcPr>
            <w:tcW w:w="1559" w:type="dxa"/>
          </w:tcPr>
          <w:p w14:paraId="473D6A47" w14:textId="662F41B9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F8300F5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6966B865" w14:textId="0FC8BCAE" w:rsidTr="0072386F">
        <w:tc>
          <w:tcPr>
            <w:tcW w:w="567" w:type="dxa"/>
          </w:tcPr>
          <w:p w14:paraId="3B03B323" w14:textId="7076C94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4678" w:type="dxa"/>
          </w:tcPr>
          <w:p w14:paraId="17FC2B05" w14:textId="1C25F65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Kamera cofania obejmująca cały tył samochodu</w:t>
            </w:r>
          </w:p>
        </w:tc>
        <w:tc>
          <w:tcPr>
            <w:tcW w:w="1559" w:type="dxa"/>
          </w:tcPr>
          <w:p w14:paraId="400B2879" w14:textId="3DF93C69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22FB147D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7823839C" w14:textId="154DB882" w:rsidTr="0072386F">
        <w:tc>
          <w:tcPr>
            <w:tcW w:w="567" w:type="dxa"/>
          </w:tcPr>
          <w:p w14:paraId="24BCEB16" w14:textId="18144EC9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38</w:t>
            </w:r>
          </w:p>
        </w:tc>
        <w:tc>
          <w:tcPr>
            <w:tcW w:w="4678" w:type="dxa"/>
          </w:tcPr>
          <w:p w14:paraId="7E937026" w14:textId="3EAD00D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Stojak hydrantowy do napełnienia zbiornika czystej wody (dwustronny)</w:t>
            </w:r>
          </w:p>
        </w:tc>
        <w:tc>
          <w:tcPr>
            <w:tcW w:w="1559" w:type="dxa"/>
          </w:tcPr>
          <w:p w14:paraId="794254BE" w14:textId="1D8F58B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1AC166F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7042489F" w14:textId="21E59DE8" w:rsidTr="0072386F">
        <w:tc>
          <w:tcPr>
            <w:tcW w:w="567" w:type="dxa"/>
          </w:tcPr>
          <w:p w14:paraId="057CF568" w14:textId="5E1F2C1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4678" w:type="dxa"/>
          </w:tcPr>
          <w:p w14:paraId="25DF4DDB" w14:textId="2DBED73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 xml:space="preserve">Wąż do napełniania wody DN50- 10 m – 2 </w:t>
            </w:r>
            <w:proofErr w:type="spellStart"/>
            <w:r w:rsidRPr="009D1D99">
              <w:rPr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1559" w:type="dxa"/>
          </w:tcPr>
          <w:p w14:paraId="02BA9172" w14:textId="1F4A624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00E7913F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:rsidRPr="009D1D99" w14:paraId="7FF824E9" w14:textId="4EBBC7B2" w:rsidTr="0072386F">
        <w:tc>
          <w:tcPr>
            <w:tcW w:w="567" w:type="dxa"/>
          </w:tcPr>
          <w:p w14:paraId="39E8F54C" w14:textId="77777777" w:rsidR="008A30DF" w:rsidRPr="009D1D99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678" w:type="dxa"/>
          </w:tcPr>
          <w:p w14:paraId="39173010" w14:textId="1B6F3274" w:rsidR="008A30DF" w:rsidRPr="009D1D99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gramStart"/>
            <w:r w:rsidRPr="009D1D99">
              <w:rPr>
                <w:b/>
              </w:rPr>
              <w:t>b</w:t>
            </w:r>
            <w:proofErr w:type="gramEnd"/>
            <w:r w:rsidRPr="009D1D99">
              <w:rPr>
                <w:b/>
              </w:rPr>
              <w:t>) zbiorniki</w:t>
            </w:r>
          </w:p>
        </w:tc>
        <w:tc>
          <w:tcPr>
            <w:tcW w:w="1559" w:type="dxa"/>
          </w:tcPr>
          <w:p w14:paraId="499BAC48" w14:textId="38D2F1DF" w:rsidR="008A30DF" w:rsidRPr="009D1D99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620" w:type="dxa"/>
          </w:tcPr>
          <w:p w14:paraId="14E8DF25" w14:textId="77777777" w:rsidR="008A30DF" w:rsidRPr="009D1D99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A30DF" w14:paraId="413B73A9" w14:textId="44C54776" w:rsidTr="0072386F">
        <w:tc>
          <w:tcPr>
            <w:tcW w:w="567" w:type="dxa"/>
          </w:tcPr>
          <w:p w14:paraId="6DAD08BC" w14:textId="67E8DEB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678" w:type="dxa"/>
          </w:tcPr>
          <w:p w14:paraId="22350B83" w14:textId="75AACB3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Zbiorniki na wodę i osad, wykonane ze stali nierdzewnej (o wyższej odporności korozyjnej)</w:t>
            </w:r>
          </w:p>
        </w:tc>
        <w:tc>
          <w:tcPr>
            <w:tcW w:w="1559" w:type="dxa"/>
          </w:tcPr>
          <w:p w14:paraId="680753C4" w14:textId="68442C60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5F535C79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415D757A" w14:textId="1C0F694C" w:rsidTr="0072386F">
        <w:tc>
          <w:tcPr>
            <w:tcW w:w="567" w:type="dxa"/>
          </w:tcPr>
          <w:p w14:paraId="20D0E733" w14:textId="6BB640F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678" w:type="dxa"/>
          </w:tcPr>
          <w:p w14:paraId="094249FA" w14:textId="6CA14D1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Zbiornik na wodę na stale przymocowany do ramy podwozia lub ramy pośredniej, umożliwiający równomierny rozkład obciążenia na wszystkie osie pojazdu niezależnie od stopnia napełnienia</w:t>
            </w:r>
          </w:p>
        </w:tc>
        <w:tc>
          <w:tcPr>
            <w:tcW w:w="1559" w:type="dxa"/>
          </w:tcPr>
          <w:p w14:paraId="4F1CA302" w14:textId="1A675FA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16474C33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6D583B40" w14:textId="4842EDDC" w:rsidTr="0072386F">
        <w:tc>
          <w:tcPr>
            <w:tcW w:w="567" w:type="dxa"/>
          </w:tcPr>
          <w:p w14:paraId="3970A6D5" w14:textId="49E64B8C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678" w:type="dxa"/>
          </w:tcPr>
          <w:p w14:paraId="31BD073B" w14:textId="4E1105A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Dennica oraz zbiorniki (wraz ze wszystkimi elementami wewnętrznymi) na stale przymocowanymi do płaszcza zbiorników wykonane ze stali nierdzewnej klasy min 1.4301</w:t>
            </w:r>
          </w:p>
        </w:tc>
        <w:tc>
          <w:tcPr>
            <w:tcW w:w="1559" w:type="dxa"/>
          </w:tcPr>
          <w:p w14:paraId="3BCB31B5" w14:textId="0ACE52E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4AABE6A4" w14:textId="7B5C5B67" w:rsidR="008A30DF" w:rsidRDefault="00021B58" w:rsidP="00021B5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Podać: </w:t>
            </w:r>
            <w:r w:rsidR="00D63C00">
              <w:rPr>
                <w:b/>
                <w:sz w:val="22"/>
                <w:szCs w:val="22"/>
              </w:rPr>
              <w:t xml:space="preserve">dennica oraz zbiorniki wykonane ze </w:t>
            </w:r>
            <w:r>
              <w:rPr>
                <w:b/>
                <w:sz w:val="22"/>
                <w:szCs w:val="22"/>
              </w:rPr>
              <w:t>stal</w:t>
            </w:r>
            <w:r w:rsidR="00D63C00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 xml:space="preserve"> nierdzewna klasy …………</w:t>
            </w:r>
          </w:p>
        </w:tc>
      </w:tr>
      <w:tr w:rsidR="008A30DF" w14:paraId="6C263515" w14:textId="3FBBF3A0" w:rsidTr="0072386F">
        <w:tc>
          <w:tcPr>
            <w:tcW w:w="567" w:type="dxa"/>
          </w:tcPr>
          <w:p w14:paraId="6CE5EC60" w14:textId="22ED063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678" w:type="dxa"/>
          </w:tcPr>
          <w:p w14:paraId="4BAA0EE4" w14:textId="6A29A94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Pojemność zbiornika na osad nie mniejsza niż 7 m³</w:t>
            </w:r>
          </w:p>
        </w:tc>
        <w:tc>
          <w:tcPr>
            <w:tcW w:w="1559" w:type="dxa"/>
          </w:tcPr>
          <w:p w14:paraId="560A2FF2" w14:textId="284F46B4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287E16FF" w14:textId="735177B6" w:rsidR="008A30DF" w:rsidRPr="00021B58" w:rsidRDefault="00021B58" w:rsidP="00021B5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vertAlign w:val="superscript"/>
              </w:rPr>
            </w:pPr>
            <w:r>
              <w:rPr>
                <w:b/>
                <w:sz w:val="22"/>
                <w:szCs w:val="22"/>
              </w:rPr>
              <w:t xml:space="preserve">Podać: pojemność zbiornika na osad ……. </w:t>
            </w:r>
            <w:proofErr w:type="gramStart"/>
            <w:r>
              <w:rPr>
                <w:b/>
                <w:sz w:val="22"/>
                <w:szCs w:val="22"/>
              </w:rPr>
              <w:t>m</w:t>
            </w:r>
            <w:proofErr w:type="gramEnd"/>
            <w:r>
              <w:rPr>
                <w:b/>
                <w:sz w:val="22"/>
                <w:szCs w:val="22"/>
                <w:vertAlign w:val="superscript"/>
              </w:rPr>
              <w:t>3</w:t>
            </w:r>
          </w:p>
        </w:tc>
      </w:tr>
      <w:tr w:rsidR="008A30DF" w14:paraId="04E8B857" w14:textId="0844EE43" w:rsidTr="0072386F">
        <w:tc>
          <w:tcPr>
            <w:tcW w:w="567" w:type="dxa"/>
          </w:tcPr>
          <w:p w14:paraId="10CF5287" w14:textId="7A1422FA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678" w:type="dxa"/>
          </w:tcPr>
          <w:p w14:paraId="7C9DCE18" w14:textId="0E9C7A6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 xml:space="preserve">Pojemność zbiornika na czystą wodę </w:t>
            </w:r>
            <w:proofErr w:type="gramStart"/>
            <w:r w:rsidRPr="009D1D99">
              <w:rPr>
                <w:sz w:val="16"/>
                <w:szCs w:val="16"/>
              </w:rPr>
              <w:t>techniczną  nie</w:t>
            </w:r>
            <w:proofErr w:type="gramEnd"/>
            <w:r w:rsidRPr="009D1D99">
              <w:rPr>
                <w:sz w:val="16"/>
                <w:szCs w:val="16"/>
              </w:rPr>
              <w:t xml:space="preserve"> mniejsza niż 2 m³</w:t>
            </w:r>
          </w:p>
        </w:tc>
        <w:tc>
          <w:tcPr>
            <w:tcW w:w="1559" w:type="dxa"/>
          </w:tcPr>
          <w:p w14:paraId="4CF872BE" w14:textId="0458389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5775279A" w14:textId="129D1A49" w:rsidR="008A30DF" w:rsidRDefault="00021B58" w:rsidP="00021B5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Podać: pojemność zbiornika na czystą wodę techniczną ……. </w:t>
            </w:r>
            <w:proofErr w:type="gramStart"/>
            <w:r>
              <w:rPr>
                <w:b/>
                <w:sz w:val="22"/>
                <w:szCs w:val="22"/>
              </w:rPr>
              <w:t>m</w:t>
            </w:r>
            <w:proofErr w:type="gramEnd"/>
            <w:r>
              <w:rPr>
                <w:b/>
                <w:sz w:val="22"/>
                <w:szCs w:val="22"/>
                <w:vertAlign w:val="superscript"/>
              </w:rPr>
              <w:t>3</w:t>
            </w:r>
          </w:p>
        </w:tc>
      </w:tr>
      <w:tr w:rsidR="008A30DF" w14:paraId="6AA390AB" w14:textId="447D1FAE" w:rsidTr="0072386F">
        <w:tc>
          <w:tcPr>
            <w:tcW w:w="567" w:type="dxa"/>
          </w:tcPr>
          <w:p w14:paraId="6EF4947B" w14:textId="718EB71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678" w:type="dxa"/>
          </w:tcPr>
          <w:p w14:paraId="37F11956" w14:textId="5BE06AA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Zbiornik na wodę wyposażony we wskaźnik napełnienia</w:t>
            </w:r>
          </w:p>
        </w:tc>
        <w:tc>
          <w:tcPr>
            <w:tcW w:w="1559" w:type="dxa"/>
          </w:tcPr>
          <w:p w14:paraId="3765CC63" w14:textId="4780B4FA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0F351CCC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6FF78DF8" w14:textId="039E75A3" w:rsidTr="0072386F">
        <w:tc>
          <w:tcPr>
            <w:tcW w:w="567" w:type="dxa"/>
          </w:tcPr>
          <w:p w14:paraId="1FF1EE9A" w14:textId="0B1311A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678" w:type="dxa"/>
          </w:tcPr>
          <w:p w14:paraId="1F5B54CD" w14:textId="3F5FA87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D1D99">
              <w:rPr>
                <w:sz w:val="16"/>
                <w:szCs w:val="16"/>
              </w:rPr>
              <w:t>W tylnej pokrywie zbiornika zawór ssąco-tłoczny zamykany i otwierany pneumatycznie - DN 100 umieszczony w dolnej części dennicy</w:t>
            </w:r>
          </w:p>
        </w:tc>
        <w:tc>
          <w:tcPr>
            <w:tcW w:w="1559" w:type="dxa"/>
          </w:tcPr>
          <w:p w14:paraId="0DD1018F" w14:textId="2FABC1C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7113922E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454FE679" w14:textId="16DBCFBF" w:rsidTr="0072386F">
        <w:tc>
          <w:tcPr>
            <w:tcW w:w="567" w:type="dxa"/>
          </w:tcPr>
          <w:p w14:paraId="070E6300" w14:textId="7599DA5C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678" w:type="dxa"/>
          </w:tcPr>
          <w:p w14:paraId="4DF8ACDF" w14:textId="77B59A4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0AEA">
              <w:rPr>
                <w:sz w:val="16"/>
                <w:szCs w:val="16"/>
              </w:rPr>
              <w:t>Zbiornik osadu z otwieraną i ryglowaną hydraulicznie dennicą i dodatkowo ryglowana hydraulicznym pierścieniem zaciskającym z blokadą mechaniczną</w:t>
            </w:r>
          </w:p>
        </w:tc>
        <w:tc>
          <w:tcPr>
            <w:tcW w:w="1559" w:type="dxa"/>
          </w:tcPr>
          <w:p w14:paraId="580CD7DA" w14:textId="6B35926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09BD8E8F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5D4BA4AE" w14:textId="4812B1F4" w:rsidTr="0072386F">
        <w:tc>
          <w:tcPr>
            <w:tcW w:w="567" w:type="dxa"/>
          </w:tcPr>
          <w:p w14:paraId="25497E1C" w14:textId="2A5AE45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678" w:type="dxa"/>
          </w:tcPr>
          <w:p w14:paraId="0F77BCF6" w14:textId="0043E9D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0AEA">
              <w:rPr>
                <w:sz w:val="16"/>
                <w:szCs w:val="16"/>
              </w:rPr>
              <w:t xml:space="preserve">Możliwość opróżnienia zbiornika osadu poprzez podniesienie z zabezpieczeniem przed niekontrolowanym opadnięciem, podniesienie wydzielonego zbiornika osadu pod kątem nie mniejszym niż 40 °, bez konieczności </w:t>
            </w:r>
            <w:proofErr w:type="gramStart"/>
            <w:r w:rsidRPr="008A0AEA">
              <w:rPr>
                <w:sz w:val="16"/>
                <w:szCs w:val="16"/>
              </w:rPr>
              <w:t>opróżniania  zbiornika</w:t>
            </w:r>
            <w:proofErr w:type="gramEnd"/>
            <w:r w:rsidRPr="008A0AEA">
              <w:rPr>
                <w:sz w:val="16"/>
                <w:szCs w:val="16"/>
              </w:rPr>
              <w:t xml:space="preserve"> wody</w:t>
            </w:r>
          </w:p>
        </w:tc>
        <w:tc>
          <w:tcPr>
            <w:tcW w:w="1559" w:type="dxa"/>
          </w:tcPr>
          <w:p w14:paraId="7F98D319" w14:textId="013F8D6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1041CBB7" w14:textId="57FBEAF0" w:rsidR="008A30DF" w:rsidRPr="00D531C3" w:rsidRDefault="00D531C3" w:rsidP="00D63C0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  <w:vertAlign w:val="superscript"/>
              </w:rPr>
            </w:pPr>
            <w:r>
              <w:rPr>
                <w:b/>
                <w:sz w:val="22"/>
                <w:szCs w:val="22"/>
              </w:rPr>
              <w:t xml:space="preserve">Podać: </w:t>
            </w:r>
            <w:r w:rsidR="00D63C00">
              <w:rPr>
                <w:b/>
                <w:sz w:val="22"/>
                <w:szCs w:val="22"/>
              </w:rPr>
              <w:t xml:space="preserve">kąt </w:t>
            </w:r>
            <w:r>
              <w:rPr>
                <w:b/>
                <w:sz w:val="22"/>
                <w:szCs w:val="22"/>
              </w:rPr>
              <w:t>podniesieni</w:t>
            </w:r>
            <w:r w:rsidR="00D63C00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 xml:space="preserve"> wydzielonego zbiornika osadu ……. </w:t>
            </w:r>
            <w:proofErr w:type="gramStart"/>
            <w:r>
              <w:rPr>
                <w:b/>
                <w:sz w:val="22"/>
                <w:szCs w:val="22"/>
                <w:vertAlign w:val="superscript"/>
              </w:rPr>
              <w:t>o</w:t>
            </w:r>
            <w:proofErr w:type="gramEnd"/>
          </w:p>
        </w:tc>
      </w:tr>
      <w:tr w:rsidR="008A30DF" w14:paraId="63AB2332" w14:textId="4730D870" w:rsidTr="0072386F">
        <w:tc>
          <w:tcPr>
            <w:tcW w:w="567" w:type="dxa"/>
          </w:tcPr>
          <w:p w14:paraId="39F99176" w14:textId="7BF60304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678" w:type="dxa"/>
          </w:tcPr>
          <w:p w14:paraId="364E2513" w14:textId="417E4EF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0AEA">
              <w:rPr>
                <w:sz w:val="16"/>
                <w:szCs w:val="16"/>
              </w:rPr>
              <w:t>System ciśnieniowego mycia wnętrza zbiornika osadu zintegrowany ze zbiornikiem</w:t>
            </w:r>
          </w:p>
        </w:tc>
        <w:tc>
          <w:tcPr>
            <w:tcW w:w="1559" w:type="dxa"/>
          </w:tcPr>
          <w:p w14:paraId="6EF10F22" w14:textId="7E219E62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37EC19EE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:rsidRPr="008A0AEA" w14:paraId="514F3F1E" w14:textId="77AB7FBF" w:rsidTr="0072386F">
        <w:tc>
          <w:tcPr>
            <w:tcW w:w="567" w:type="dxa"/>
          </w:tcPr>
          <w:p w14:paraId="3772166C" w14:textId="77777777" w:rsidR="008A30DF" w:rsidRPr="008A0AEA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678" w:type="dxa"/>
          </w:tcPr>
          <w:p w14:paraId="2ED2FE3C" w14:textId="406DBD17" w:rsidR="008A30DF" w:rsidRPr="008A0AEA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gramStart"/>
            <w:r w:rsidRPr="008A0AEA">
              <w:rPr>
                <w:b/>
              </w:rPr>
              <w:t>c</w:t>
            </w:r>
            <w:proofErr w:type="gramEnd"/>
            <w:r w:rsidRPr="008A0AEA">
              <w:rPr>
                <w:b/>
              </w:rPr>
              <w:t>) układ ssania</w:t>
            </w:r>
          </w:p>
        </w:tc>
        <w:tc>
          <w:tcPr>
            <w:tcW w:w="1559" w:type="dxa"/>
          </w:tcPr>
          <w:p w14:paraId="6F7004D5" w14:textId="3F97ACF4" w:rsidR="008A30DF" w:rsidRPr="008A0AEA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620" w:type="dxa"/>
          </w:tcPr>
          <w:p w14:paraId="0950BCC0" w14:textId="77777777" w:rsidR="008A30DF" w:rsidRPr="008A0AEA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A30DF" w14:paraId="3EE99623" w14:textId="7965B6B0" w:rsidTr="0072386F">
        <w:tc>
          <w:tcPr>
            <w:tcW w:w="567" w:type="dxa"/>
          </w:tcPr>
          <w:p w14:paraId="68355489" w14:textId="4CFC030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678" w:type="dxa"/>
          </w:tcPr>
          <w:p w14:paraId="60F90886" w14:textId="591A92A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0AEA">
              <w:rPr>
                <w:sz w:val="16"/>
                <w:szCs w:val="16"/>
              </w:rPr>
              <w:t>Pierścieniowa pompa próżniowa wykonana z aluminium, napędzana hydraulicznie - zakres pracy minimum od -0,085MPa do 0,049MPa</w:t>
            </w:r>
          </w:p>
        </w:tc>
        <w:tc>
          <w:tcPr>
            <w:tcW w:w="1559" w:type="dxa"/>
          </w:tcPr>
          <w:p w14:paraId="4CC8E714" w14:textId="49C419A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4E1E6CD5" w14:textId="6A7AB493" w:rsidR="008A30DF" w:rsidRDefault="00D531C3" w:rsidP="00D63C00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Podać: zakres pracy minimum </w:t>
            </w:r>
            <w:r w:rsidR="00D63C00">
              <w:rPr>
                <w:b/>
                <w:sz w:val="22"/>
                <w:szCs w:val="22"/>
              </w:rPr>
              <w:t xml:space="preserve">pierścieniowej pompy próżniowej </w:t>
            </w:r>
            <w:r>
              <w:rPr>
                <w:b/>
                <w:sz w:val="22"/>
                <w:szCs w:val="22"/>
              </w:rPr>
              <w:t xml:space="preserve">………………. </w:t>
            </w:r>
            <w:proofErr w:type="spellStart"/>
            <w:r>
              <w:rPr>
                <w:b/>
                <w:sz w:val="22"/>
                <w:szCs w:val="22"/>
              </w:rPr>
              <w:t>MPa</w:t>
            </w:r>
            <w:proofErr w:type="spellEnd"/>
          </w:p>
        </w:tc>
      </w:tr>
      <w:tr w:rsidR="008A30DF" w14:paraId="7CA51952" w14:textId="0041FAA1" w:rsidTr="0072386F">
        <w:tc>
          <w:tcPr>
            <w:tcW w:w="567" w:type="dxa"/>
          </w:tcPr>
          <w:p w14:paraId="22319103" w14:textId="7B0E18E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678" w:type="dxa"/>
          </w:tcPr>
          <w:p w14:paraId="6294E0D3" w14:textId="771308A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0AEA">
              <w:rPr>
                <w:sz w:val="16"/>
                <w:szCs w:val="16"/>
              </w:rPr>
              <w:t xml:space="preserve">Wydajność pompy ssącej nie mniejsza niż 2000 m³/h przy obrotach silnika nie większych niż 1500 </w:t>
            </w:r>
            <w:proofErr w:type="spellStart"/>
            <w:r w:rsidRPr="008A0AEA">
              <w:rPr>
                <w:sz w:val="16"/>
                <w:szCs w:val="16"/>
              </w:rPr>
              <w:t>obr</w:t>
            </w:r>
            <w:proofErr w:type="spellEnd"/>
            <w:r w:rsidRPr="008A0AEA">
              <w:rPr>
                <w:sz w:val="16"/>
                <w:szCs w:val="16"/>
              </w:rPr>
              <w:t>./</w:t>
            </w:r>
            <w:proofErr w:type="gramStart"/>
            <w:r w:rsidRPr="008A0AEA">
              <w:rPr>
                <w:sz w:val="16"/>
                <w:szCs w:val="16"/>
              </w:rPr>
              <w:t>min</w:t>
            </w:r>
            <w:proofErr w:type="gramEnd"/>
          </w:p>
        </w:tc>
        <w:tc>
          <w:tcPr>
            <w:tcW w:w="1559" w:type="dxa"/>
          </w:tcPr>
          <w:p w14:paraId="0481FC76" w14:textId="031803F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7E389E65" w14:textId="0F70173E" w:rsidR="008A30DF" w:rsidRPr="00D531C3" w:rsidRDefault="00D531C3" w:rsidP="00D531C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Podać: wydajność pompy ssącej ………. </w:t>
            </w:r>
            <w:proofErr w:type="gramStart"/>
            <w:r>
              <w:rPr>
                <w:b/>
                <w:sz w:val="22"/>
                <w:szCs w:val="22"/>
              </w:rPr>
              <w:t>m</w:t>
            </w:r>
            <w:proofErr w:type="gramEnd"/>
            <w:r>
              <w:rPr>
                <w:b/>
                <w:sz w:val="22"/>
                <w:szCs w:val="22"/>
                <w:vertAlign w:val="superscript"/>
              </w:rPr>
              <w:t>3</w:t>
            </w:r>
            <w:r>
              <w:rPr>
                <w:b/>
                <w:sz w:val="22"/>
                <w:szCs w:val="22"/>
              </w:rPr>
              <w:t xml:space="preserve">/h przy obrotach silnika …….. 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obr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/min</w:t>
            </w:r>
          </w:p>
        </w:tc>
      </w:tr>
      <w:tr w:rsidR="008A30DF" w14:paraId="74CA0CD4" w14:textId="5D217377" w:rsidTr="0072386F">
        <w:tc>
          <w:tcPr>
            <w:tcW w:w="567" w:type="dxa"/>
          </w:tcPr>
          <w:p w14:paraId="64C94763" w14:textId="66DE80E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678" w:type="dxa"/>
          </w:tcPr>
          <w:p w14:paraId="18C490B0" w14:textId="79A1BE30" w:rsidR="008A30DF" w:rsidRDefault="008A30DF" w:rsidP="008A0AE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0AEA">
              <w:rPr>
                <w:sz w:val="16"/>
                <w:szCs w:val="16"/>
              </w:rPr>
              <w:t>Pompa ssąca wyposażona w oryginalną tabliczkę zna</w:t>
            </w:r>
            <w:r>
              <w:rPr>
                <w:sz w:val="16"/>
                <w:szCs w:val="16"/>
              </w:rPr>
              <w:t xml:space="preserve">mionową producenta, zawierająca </w:t>
            </w:r>
            <w:r w:rsidRPr="008A0AEA">
              <w:rPr>
                <w:sz w:val="16"/>
                <w:szCs w:val="16"/>
              </w:rPr>
              <w:t>informacje umożliwiające dokładną jego identyfikację oraz typ/ model pompy</w:t>
            </w:r>
          </w:p>
        </w:tc>
        <w:tc>
          <w:tcPr>
            <w:tcW w:w="1559" w:type="dxa"/>
          </w:tcPr>
          <w:p w14:paraId="47EF5CBF" w14:textId="4B5BEED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7577E4F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3A1FFCE4" w14:textId="229593FD" w:rsidTr="0072386F">
        <w:tc>
          <w:tcPr>
            <w:tcW w:w="567" w:type="dxa"/>
          </w:tcPr>
          <w:p w14:paraId="065B1AA1" w14:textId="01040B3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678" w:type="dxa"/>
          </w:tcPr>
          <w:p w14:paraId="70193E78" w14:textId="48D428DC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0AEA">
              <w:rPr>
                <w:sz w:val="16"/>
                <w:szCs w:val="16"/>
              </w:rPr>
              <w:t>Średnica wewnętrzna węża ssącego, przewodów rurowych i armatury w całym układzie ssania 125 mm</w:t>
            </w:r>
          </w:p>
        </w:tc>
        <w:tc>
          <w:tcPr>
            <w:tcW w:w="1559" w:type="dxa"/>
          </w:tcPr>
          <w:p w14:paraId="137E7357" w14:textId="20E6BA7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5F5B0AFA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7BBCE908" w14:textId="32363B61" w:rsidTr="0072386F">
        <w:tc>
          <w:tcPr>
            <w:tcW w:w="567" w:type="dxa"/>
          </w:tcPr>
          <w:p w14:paraId="1185C6CF" w14:textId="331DD9C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678" w:type="dxa"/>
          </w:tcPr>
          <w:p w14:paraId="5428A82C" w14:textId="754D5FD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0AEA">
              <w:rPr>
                <w:sz w:val="16"/>
                <w:szCs w:val="16"/>
              </w:rPr>
              <w:t xml:space="preserve">Napęd bębna – hydrauliczny, wyposażony w bezstopową regulację prędkości obrotowej </w:t>
            </w:r>
            <w:proofErr w:type="gramStart"/>
            <w:r w:rsidRPr="008A0AEA">
              <w:rPr>
                <w:sz w:val="16"/>
                <w:szCs w:val="16"/>
              </w:rPr>
              <w:t>bębna   w</w:t>
            </w:r>
            <w:proofErr w:type="gramEnd"/>
            <w:r w:rsidRPr="008A0AEA">
              <w:rPr>
                <w:sz w:val="16"/>
                <w:szCs w:val="16"/>
              </w:rPr>
              <w:t xml:space="preserve"> obu kierunkach</w:t>
            </w:r>
          </w:p>
        </w:tc>
        <w:tc>
          <w:tcPr>
            <w:tcW w:w="1559" w:type="dxa"/>
          </w:tcPr>
          <w:p w14:paraId="36C889EF" w14:textId="5D96367C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590C0FE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77F69333" w14:textId="7D48B86C" w:rsidTr="0072386F">
        <w:tc>
          <w:tcPr>
            <w:tcW w:w="567" w:type="dxa"/>
          </w:tcPr>
          <w:p w14:paraId="1944D052" w14:textId="1B38229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678" w:type="dxa"/>
          </w:tcPr>
          <w:p w14:paraId="7FF8895D" w14:textId="2450D20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0AEA">
              <w:rPr>
                <w:sz w:val="16"/>
                <w:szCs w:val="16"/>
              </w:rPr>
              <w:t>Układ ssania zapewniający ssanie z głębokości min 12 m od poziomu, na którym stoi pojazd</w:t>
            </w:r>
          </w:p>
        </w:tc>
        <w:tc>
          <w:tcPr>
            <w:tcW w:w="1559" w:type="dxa"/>
          </w:tcPr>
          <w:p w14:paraId="7CBAC219" w14:textId="66B5186C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9D7F381" w14:textId="16C13A7B" w:rsidR="008A30DF" w:rsidRDefault="00D531C3" w:rsidP="00D531C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Podać: układ ssania zapewniający ssanie z głębokości ……. </w:t>
            </w:r>
            <w:proofErr w:type="gramStart"/>
            <w:r>
              <w:rPr>
                <w:b/>
                <w:sz w:val="22"/>
                <w:szCs w:val="22"/>
              </w:rPr>
              <w:t>m</w:t>
            </w:r>
            <w:proofErr w:type="gramEnd"/>
            <w:r w:rsidR="00440BDC" w:rsidRPr="00440BDC">
              <w:rPr>
                <w:sz w:val="16"/>
                <w:szCs w:val="16"/>
              </w:rPr>
              <w:t xml:space="preserve"> </w:t>
            </w:r>
            <w:r w:rsidR="00440BDC" w:rsidRPr="00440BDC">
              <w:rPr>
                <w:b/>
                <w:sz w:val="22"/>
                <w:szCs w:val="22"/>
              </w:rPr>
              <w:t>od poziomu, na którym stoi pojazd</w:t>
            </w:r>
          </w:p>
        </w:tc>
      </w:tr>
      <w:tr w:rsidR="008A30DF" w14:paraId="4B7AB253" w14:textId="1CA587D6" w:rsidTr="0072386F">
        <w:tc>
          <w:tcPr>
            <w:tcW w:w="567" w:type="dxa"/>
          </w:tcPr>
          <w:p w14:paraId="4979F3AD" w14:textId="53949A2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4678" w:type="dxa"/>
          </w:tcPr>
          <w:p w14:paraId="66862044" w14:textId="590AA26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0AEA">
              <w:rPr>
                <w:sz w:val="16"/>
                <w:szCs w:val="16"/>
              </w:rPr>
              <w:t>Końcówka węża ssawnego wraz z rurą wyposażoną w urządzenie do zatrzymywania i spiętrzania nawodnionego osadu w studni</w:t>
            </w:r>
          </w:p>
        </w:tc>
        <w:tc>
          <w:tcPr>
            <w:tcW w:w="1559" w:type="dxa"/>
          </w:tcPr>
          <w:p w14:paraId="4290CA89" w14:textId="4C76DE3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1558ECC5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30147DF9" w14:textId="0F7FF4BF" w:rsidTr="0072386F">
        <w:tc>
          <w:tcPr>
            <w:tcW w:w="567" w:type="dxa"/>
          </w:tcPr>
          <w:p w14:paraId="3D17EEE6" w14:textId="06EB3D80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678" w:type="dxa"/>
          </w:tcPr>
          <w:p w14:paraId="5A34B1BD" w14:textId="1950EC6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0AEA">
              <w:rPr>
                <w:sz w:val="16"/>
                <w:szCs w:val="16"/>
              </w:rPr>
              <w:t>Przełącznik ssanie – tłoczenie</w:t>
            </w:r>
          </w:p>
        </w:tc>
        <w:tc>
          <w:tcPr>
            <w:tcW w:w="1559" w:type="dxa"/>
          </w:tcPr>
          <w:p w14:paraId="329384BD" w14:textId="0737F54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3ADCF930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3DB6F772" w14:textId="4A5069F3" w:rsidTr="0072386F">
        <w:tc>
          <w:tcPr>
            <w:tcW w:w="567" w:type="dxa"/>
          </w:tcPr>
          <w:p w14:paraId="1D319984" w14:textId="09A3197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678" w:type="dxa"/>
          </w:tcPr>
          <w:p w14:paraId="12DB318D" w14:textId="0DE0321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0AEA">
              <w:rPr>
                <w:sz w:val="16"/>
                <w:szCs w:val="16"/>
              </w:rPr>
              <w:t>Podwójne zabezpieczenie pompy przed zassaniem osadów</w:t>
            </w:r>
          </w:p>
        </w:tc>
        <w:tc>
          <w:tcPr>
            <w:tcW w:w="1559" w:type="dxa"/>
          </w:tcPr>
          <w:p w14:paraId="7E08A478" w14:textId="08C9134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09FD5C02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00B5EF28" w14:textId="57BF6C34" w:rsidTr="0072386F">
        <w:tc>
          <w:tcPr>
            <w:tcW w:w="567" w:type="dxa"/>
          </w:tcPr>
          <w:p w14:paraId="2F3FB378" w14:textId="5113B18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678" w:type="dxa"/>
          </w:tcPr>
          <w:p w14:paraId="53DF7D38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0AEA">
              <w:rPr>
                <w:sz w:val="16"/>
                <w:szCs w:val="16"/>
              </w:rPr>
              <w:t>Dodatkowe odcinki węża zakończone przyłączami typu Perrot lub równoważnymi:</w:t>
            </w:r>
          </w:p>
          <w:p w14:paraId="70CB1F7F" w14:textId="77777777" w:rsidR="008A30DF" w:rsidRPr="008A0AEA" w:rsidRDefault="008A30DF" w:rsidP="008A0AEA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81" w:hanging="284"/>
              <w:jc w:val="both"/>
              <w:rPr>
                <w:sz w:val="16"/>
                <w:szCs w:val="16"/>
              </w:rPr>
            </w:pPr>
            <w:r w:rsidRPr="008A0AEA">
              <w:rPr>
                <w:sz w:val="16"/>
                <w:szCs w:val="16"/>
              </w:rPr>
              <w:t xml:space="preserve">DN 125 mm – 1 </w:t>
            </w:r>
            <w:proofErr w:type="spellStart"/>
            <w:r w:rsidRPr="008A0AEA">
              <w:rPr>
                <w:sz w:val="16"/>
                <w:szCs w:val="16"/>
              </w:rPr>
              <w:t>szt</w:t>
            </w:r>
            <w:proofErr w:type="spellEnd"/>
            <w:r w:rsidRPr="008A0AEA">
              <w:rPr>
                <w:sz w:val="16"/>
                <w:szCs w:val="16"/>
              </w:rPr>
              <w:t xml:space="preserve"> x 3m, </w:t>
            </w:r>
          </w:p>
          <w:p w14:paraId="3B84420C" w14:textId="77777777" w:rsidR="008A30DF" w:rsidRPr="008A0AEA" w:rsidRDefault="008A30DF" w:rsidP="008A0AEA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81" w:hanging="284"/>
              <w:jc w:val="both"/>
              <w:rPr>
                <w:sz w:val="16"/>
                <w:szCs w:val="16"/>
              </w:rPr>
            </w:pPr>
            <w:r w:rsidRPr="008A0AEA">
              <w:rPr>
                <w:sz w:val="16"/>
                <w:szCs w:val="16"/>
              </w:rPr>
              <w:t xml:space="preserve">DN 100 mm – 1 </w:t>
            </w:r>
            <w:proofErr w:type="spellStart"/>
            <w:r w:rsidRPr="008A0AEA">
              <w:rPr>
                <w:sz w:val="16"/>
                <w:szCs w:val="16"/>
              </w:rPr>
              <w:t>szt</w:t>
            </w:r>
            <w:proofErr w:type="spellEnd"/>
            <w:r w:rsidRPr="008A0AEA">
              <w:rPr>
                <w:sz w:val="16"/>
                <w:szCs w:val="16"/>
              </w:rPr>
              <w:t xml:space="preserve"> x 3 m</w:t>
            </w:r>
          </w:p>
          <w:p w14:paraId="39D4E161" w14:textId="24A1F135" w:rsidR="008A30DF" w:rsidRDefault="008A30DF" w:rsidP="008A0AEA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81" w:hanging="284"/>
              <w:jc w:val="both"/>
              <w:rPr>
                <w:sz w:val="16"/>
                <w:szCs w:val="16"/>
              </w:rPr>
            </w:pPr>
            <w:r w:rsidRPr="008A0AEA">
              <w:rPr>
                <w:sz w:val="16"/>
                <w:szCs w:val="16"/>
              </w:rPr>
              <w:t xml:space="preserve">DN 80 mm – 1 </w:t>
            </w:r>
            <w:proofErr w:type="spellStart"/>
            <w:r w:rsidRPr="008A0AEA">
              <w:rPr>
                <w:sz w:val="16"/>
                <w:szCs w:val="16"/>
              </w:rPr>
              <w:t>szt</w:t>
            </w:r>
            <w:proofErr w:type="spellEnd"/>
            <w:r w:rsidRPr="008A0AEA">
              <w:rPr>
                <w:sz w:val="16"/>
                <w:szCs w:val="16"/>
              </w:rPr>
              <w:t xml:space="preserve"> x 3m - spustowy</w:t>
            </w:r>
          </w:p>
        </w:tc>
        <w:tc>
          <w:tcPr>
            <w:tcW w:w="1559" w:type="dxa"/>
          </w:tcPr>
          <w:p w14:paraId="36D71776" w14:textId="24F4B7D9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5A6D88F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37C844E6" w14:textId="4CCEE5B4" w:rsidTr="0072386F">
        <w:tc>
          <w:tcPr>
            <w:tcW w:w="567" w:type="dxa"/>
          </w:tcPr>
          <w:p w14:paraId="5EA474D2" w14:textId="7B8E920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678" w:type="dxa"/>
          </w:tcPr>
          <w:p w14:paraId="66228B55" w14:textId="490A121A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0AEA">
              <w:rPr>
                <w:sz w:val="16"/>
                <w:szCs w:val="16"/>
              </w:rPr>
              <w:t xml:space="preserve">Redukcja złączy Perrot lub równoważna 125/100 mm – 2 </w:t>
            </w:r>
            <w:proofErr w:type="spellStart"/>
            <w:r w:rsidRPr="008A0AEA">
              <w:rPr>
                <w:sz w:val="16"/>
                <w:szCs w:val="16"/>
              </w:rPr>
              <w:t>szt</w:t>
            </w:r>
            <w:proofErr w:type="spellEnd"/>
            <w:r w:rsidRPr="008A0AEA">
              <w:rPr>
                <w:sz w:val="16"/>
                <w:szCs w:val="16"/>
              </w:rPr>
              <w:t xml:space="preserve"> i 100/80 mm- 2 szt.</w:t>
            </w:r>
          </w:p>
        </w:tc>
        <w:tc>
          <w:tcPr>
            <w:tcW w:w="1559" w:type="dxa"/>
          </w:tcPr>
          <w:p w14:paraId="56482886" w14:textId="5B3DD6BF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384EF89E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:rsidRPr="008A0AEA" w14:paraId="18EC4934" w14:textId="48A49127" w:rsidTr="0072386F">
        <w:tc>
          <w:tcPr>
            <w:tcW w:w="567" w:type="dxa"/>
          </w:tcPr>
          <w:p w14:paraId="19080B17" w14:textId="037E976D" w:rsidR="008A30DF" w:rsidRPr="008A0AEA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678" w:type="dxa"/>
          </w:tcPr>
          <w:p w14:paraId="649E3B88" w14:textId="01F0872E" w:rsidR="008A30DF" w:rsidRPr="008A0AEA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gramStart"/>
            <w:r w:rsidRPr="008A0AEA">
              <w:rPr>
                <w:b/>
              </w:rPr>
              <w:t>d</w:t>
            </w:r>
            <w:proofErr w:type="gramEnd"/>
            <w:r w:rsidRPr="008A0AEA">
              <w:rPr>
                <w:b/>
              </w:rPr>
              <w:t>) układ wysokociśnieniowy</w:t>
            </w:r>
          </w:p>
        </w:tc>
        <w:tc>
          <w:tcPr>
            <w:tcW w:w="1559" w:type="dxa"/>
          </w:tcPr>
          <w:p w14:paraId="255EC9DE" w14:textId="6E645233" w:rsidR="008A30DF" w:rsidRPr="008A0AEA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C615125" w14:textId="77777777" w:rsidR="008A30DF" w:rsidRPr="008A0AEA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A30DF" w14:paraId="1394A320" w14:textId="6C72D952" w:rsidTr="0072386F">
        <w:tc>
          <w:tcPr>
            <w:tcW w:w="567" w:type="dxa"/>
          </w:tcPr>
          <w:p w14:paraId="3BC0FC66" w14:textId="7C70541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678" w:type="dxa"/>
          </w:tcPr>
          <w:p w14:paraId="759FAAD8" w14:textId="07FA8AA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A0AEA">
              <w:rPr>
                <w:sz w:val="16"/>
                <w:szCs w:val="16"/>
              </w:rPr>
              <w:t>Pompa wysokociśnieniowa w postaci przemiennika ciśnienia o wydatku nie mniejszym niż 350 l/min i ciśnieniu min 200 bar</w:t>
            </w:r>
          </w:p>
        </w:tc>
        <w:tc>
          <w:tcPr>
            <w:tcW w:w="1559" w:type="dxa"/>
          </w:tcPr>
          <w:p w14:paraId="096A1FDA" w14:textId="19B24F30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0D0819C0" w14:textId="7C282BF6" w:rsidR="008A30DF" w:rsidRDefault="00D531C3" w:rsidP="00D531C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Podać: pompa wysokociśnieniowa o wydatku ……. </w:t>
            </w:r>
            <w:proofErr w:type="gramStart"/>
            <w:r>
              <w:rPr>
                <w:b/>
                <w:sz w:val="22"/>
                <w:szCs w:val="22"/>
              </w:rPr>
              <w:t>l</w:t>
            </w:r>
            <w:proofErr w:type="gramEnd"/>
            <w:r>
              <w:rPr>
                <w:b/>
                <w:sz w:val="22"/>
                <w:szCs w:val="22"/>
              </w:rPr>
              <w:t xml:space="preserve">/min i ciśnieniu …….. </w:t>
            </w:r>
            <w:proofErr w:type="gramStart"/>
            <w:r>
              <w:rPr>
                <w:b/>
                <w:sz w:val="22"/>
                <w:szCs w:val="22"/>
              </w:rPr>
              <w:t>bar</w:t>
            </w:r>
            <w:proofErr w:type="gramEnd"/>
          </w:p>
        </w:tc>
      </w:tr>
      <w:tr w:rsidR="008A30DF" w14:paraId="080D815D" w14:textId="0AD09114" w:rsidTr="0072386F">
        <w:tc>
          <w:tcPr>
            <w:tcW w:w="567" w:type="dxa"/>
          </w:tcPr>
          <w:p w14:paraId="4842CCBB" w14:textId="7C5691C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678" w:type="dxa"/>
          </w:tcPr>
          <w:p w14:paraId="45B4EE10" w14:textId="2BD00719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D2001">
              <w:rPr>
                <w:sz w:val="16"/>
                <w:szCs w:val="16"/>
              </w:rPr>
              <w:t>Napęd pompy –hydrauliczny</w:t>
            </w:r>
          </w:p>
        </w:tc>
        <w:tc>
          <w:tcPr>
            <w:tcW w:w="1559" w:type="dxa"/>
          </w:tcPr>
          <w:p w14:paraId="491DA445" w14:textId="6894A43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7E5A53D3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10BFA6B1" w14:textId="6A4EC241" w:rsidTr="0072386F">
        <w:tc>
          <w:tcPr>
            <w:tcW w:w="567" w:type="dxa"/>
          </w:tcPr>
          <w:p w14:paraId="092890D3" w14:textId="20236BB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678" w:type="dxa"/>
          </w:tcPr>
          <w:p w14:paraId="74489F6E" w14:textId="622608B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D2001">
              <w:rPr>
                <w:sz w:val="16"/>
                <w:szCs w:val="16"/>
              </w:rPr>
              <w:t>Możliwość płynnej regulacji wydatku i ciśnienia wody</w:t>
            </w:r>
          </w:p>
        </w:tc>
        <w:tc>
          <w:tcPr>
            <w:tcW w:w="1559" w:type="dxa"/>
          </w:tcPr>
          <w:p w14:paraId="21192251" w14:textId="296C2879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A7F3A83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3E16C2C4" w14:textId="2DF499F1" w:rsidTr="0072386F">
        <w:tc>
          <w:tcPr>
            <w:tcW w:w="567" w:type="dxa"/>
          </w:tcPr>
          <w:p w14:paraId="236A7D24" w14:textId="09E81F0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678" w:type="dxa"/>
          </w:tcPr>
          <w:p w14:paraId="474F8154" w14:textId="37C2234C" w:rsidR="008A30DF" w:rsidRDefault="008A30DF" w:rsidP="00AD2001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D2001">
              <w:rPr>
                <w:sz w:val="16"/>
                <w:szCs w:val="16"/>
              </w:rPr>
              <w:t xml:space="preserve">Bęben duży z wężem ciśnieniowym o </w:t>
            </w:r>
            <w:proofErr w:type="gramStart"/>
            <w:r w:rsidRPr="00AD2001">
              <w:rPr>
                <w:sz w:val="16"/>
                <w:szCs w:val="16"/>
              </w:rPr>
              <w:t>średnicy 1”  i</w:t>
            </w:r>
            <w:proofErr w:type="gramEnd"/>
            <w:r w:rsidRPr="00AD2001">
              <w:rPr>
                <w:sz w:val="16"/>
                <w:szCs w:val="16"/>
              </w:rPr>
              <w:t xml:space="preserve"> długości nie mniejszej niż 120 m z urządzeniem  układającym wyposażonym w rolkę dociskową</w:t>
            </w:r>
          </w:p>
        </w:tc>
        <w:tc>
          <w:tcPr>
            <w:tcW w:w="1559" w:type="dxa"/>
          </w:tcPr>
          <w:p w14:paraId="502156A5" w14:textId="35596BAC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1BC2910A" w14:textId="7D0A1B27" w:rsidR="008A30DF" w:rsidRDefault="00D531C3" w:rsidP="00D531C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Podać: długość węża </w:t>
            </w:r>
            <w:r w:rsidR="00927BB2">
              <w:rPr>
                <w:b/>
                <w:sz w:val="22"/>
                <w:szCs w:val="22"/>
              </w:rPr>
              <w:t xml:space="preserve">ciśnieniowego </w:t>
            </w:r>
            <w:r>
              <w:rPr>
                <w:b/>
                <w:sz w:val="22"/>
                <w:szCs w:val="22"/>
              </w:rPr>
              <w:t>o średnicy 1”</w:t>
            </w:r>
            <w:r w:rsidR="00927BB2">
              <w:rPr>
                <w:b/>
                <w:sz w:val="22"/>
                <w:szCs w:val="22"/>
              </w:rPr>
              <w:t xml:space="preserve">  ………. </w:t>
            </w:r>
            <w:proofErr w:type="gramStart"/>
            <w:r w:rsidR="00927BB2">
              <w:rPr>
                <w:b/>
                <w:sz w:val="22"/>
                <w:szCs w:val="22"/>
              </w:rPr>
              <w:t>m</w:t>
            </w:r>
            <w:proofErr w:type="gramEnd"/>
          </w:p>
        </w:tc>
      </w:tr>
      <w:tr w:rsidR="008A30DF" w14:paraId="4FA25D56" w14:textId="1242E1FC" w:rsidTr="0072386F">
        <w:tc>
          <w:tcPr>
            <w:tcW w:w="567" w:type="dxa"/>
          </w:tcPr>
          <w:p w14:paraId="0A3AAF86" w14:textId="28FB1753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678" w:type="dxa"/>
          </w:tcPr>
          <w:p w14:paraId="086C64C0" w14:textId="063C954C" w:rsidR="008A30DF" w:rsidRDefault="008A30DF" w:rsidP="00AD2001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D2001">
              <w:rPr>
                <w:sz w:val="16"/>
                <w:szCs w:val="16"/>
              </w:rPr>
              <w:t xml:space="preserve">Bęben mały z tyłu </w:t>
            </w:r>
            <w:proofErr w:type="gramStart"/>
            <w:r w:rsidRPr="00AD2001">
              <w:rPr>
                <w:sz w:val="16"/>
                <w:szCs w:val="16"/>
              </w:rPr>
              <w:t>pojazdu  z</w:t>
            </w:r>
            <w:proofErr w:type="gramEnd"/>
            <w:r w:rsidRPr="00AD2001">
              <w:rPr>
                <w:sz w:val="16"/>
                <w:szCs w:val="16"/>
              </w:rPr>
              <w:t xml:space="preserve"> wężem ciśnieniowym o średnicy 1/2 ” i długości min 80 m</w:t>
            </w:r>
          </w:p>
        </w:tc>
        <w:tc>
          <w:tcPr>
            <w:tcW w:w="1559" w:type="dxa"/>
          </w:tcPr>
          <w:p w14:paraId="4161CEA6" w14:textId="4284646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2AE4409D" w14:textId="5A9E52EF" w:rsidR="008A30DF" w:rsidRDefault="00927BB2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b/>
                <w:sz w:val="22"/>
                <w:szCs w:val="22"/>
              </w:rPr>
              <w:t xml:space="preserve">Podać: długość węża ciśnieniowego o średnicy 1/2”  ………. </w:t>
            </w:r>
            <w:proofErr w:type="gramStart"/>
            <w:r>
              <w:rPr>
                <w:b/>
                <w:sz w:val="22"/>
                <w:szCs w:val="22"/>
              </w:rPr>
              <w:t>m</w:t>
            </w:r>
            <w:proofErr w:type="gramEnd"/>
          </w:p>
        </w:tc>
      </w:tr>
      <w:tr w:rsidR="008A30DF" w14:paraId="5E74BEB3" w14:textId="118F8621" w:rsidTr="0072386F">
        <w:tc>
          <w:tcPr>
            <w:tcW w:w="567" w:type="dxa"/>
          </w:tcPr>
          <w:p w14:paraId="22E38196" w14:textId="43BAA57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678" w:type="dxa"/>
          </w:tcPr>
          <w:p w14:paraId="0CEF2D10" w14:textId="3BC3F80C" w:rsidR="008A30DF" w:rsidRDefault="008A30DF" w:rsidP="0082253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2253F">
              <w:rPr>
                <w:sz w:val="16"/>
                <w:szCs w:val="16"/>
              </w:rPr>
              <w:t>Napęd bębnów – hydrauliczny wyposażony w bezstopową regulację prędkości obrotowej bębnów w obu kierunkach z prowadnicą węża dużego ułatwiającą jego układanie na bębnie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1559" w:type="dxa"/>
          </w:tcPr>
          <w:p w14:paraId="4EA082EC" w14:textId="6C0D7340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4A195137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6D9A0FA4" w14:textId="484D91C8" w:rsidTr="0072386F">
        <w:tc>
          <w:tcPr>
            <w:tcW w:w="567" w:type="dxa"/>
          </w:tcPr>
          <w:p w14:paraId="3FC4D423" w14:textId="6A69B52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678" w:type="dxa"/>
          </w:tcPr>
          <w:p w14:paraId="7D0B06E5" w14:textId="680FC65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2253F">
              <w:rPr>
                <w:sz w:val="16"/>
                <w:szCs w:val="16"/>
              </w:rPr>
              <w:t>Zabezpieczenie pracy pompy przed pracą „ na sucho”</w:t>
            </w:r>
          </w:p>
        </w:tc>
        <w:tc>
          <w:tcPr>
            <w:tcW w:w="1559" w:type="dxa"/>
          </w:tcPr>
          <w:p w14:paraId="2B148AA2" w14:textId="5B0B4D4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62DE8796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0EFF2E98" w14:textId="0E046ED8" w:rsidTr="0072386F">
        <w:tc>
          <w:tcPr>
            <w:tcW w:w="567" w:type="dxa"/>
          </w:tcPr>
          <w:p w14:paraId="4A5708E1" w14:textId="745819A5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678" w:type="dxa"/>
          </w:tcPr>
          <w:p w14:paraId="07FC74C9" w14:textId="54B54289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2253F">
              <w:rPr>
                <w:sz w:val="16"/>
                <w:szCs w:val="16"/>
              </w:rPr>
              <w:t>System pneumatycznego opróżniania instalacji wodnej z resztek wody</w:t>
            </w:r>
          </w:p>
        </w:tc>
        <w:tc>
          <w:tcPr>
            <w:tcW w:w="1559" w:type="dxa"/>
          </w:tcPr>
          <w:p w14:paraId="7B18FCB6" w14:textId="5BA11794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5B1D16C7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4A4F5463" w14:textId="05FFC6FC" w:rsidTr="0072386F">
        <w:tc>
          <w:tcPr>
            <w:tcW w:w="567" w:type="dxa"/>
          </w:tcPr>
          <w:p w14:paraId="6EAB24C7" w14:textId="72DCC5C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678" w:type="dxa"/>
          </w:tcPr>
          <w:p w14:paraId="6BF7866C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2253F">
              <w:rPr>
                <w:sz w:val="16"/>
                <w:szCs w:val="16"/>
              </w:rPr>
              <w:t>Zestaw głowic czyszczących z wymiennymi ceramicznymi dyszami:</w:t>
            </w:r>
          </w:p>
          <w:p w14:paraId="58795867" w14:textId="2FFB5FCF" w:rsidR="008A30DF" w:rsidRPr="00CD7FBB" w:rsidRDefault="008A30DF" w:rsidP="0082253F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281" w:hanging="142"/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CD7FBB">
              <w:rPr>
                <w:color w:val="000000" w:themeColor="text1"/>
                <w:sz w:val="16"/>
                <w:szCs w:val="16"/>
              </w:rPr>
              <w:t>kanałowa</w:t>
            </w:r>
            <w:proofErr w:type="gramEnd"/>
            <w:r w:rsidRPr="00CD7FBB">
              <w:rPr>
                <w:color w:val="000000" w:themeColor="text1"/>
                <w:sz w:val="16"/>
                <w:szCs w:val="16"/>
              </w:rPr>
              <w:t xml:space="preserve"> czyszcząca </w:t>
            </w:r>
            <w:r w:rsidR="00CD7FBB" w:rsidRPr="00CD7FBB">
              <w:rPr>
                <w:color w:val="000000" w:themeColor="text1"/>
                <w:sz w:val="16"/>
                <w:szCs w:val="16"/>
              </w:rPr>
              <w:t xml:space="preserve">dla węża DN 13 </w:t>
            </w:r>
            <w:r w:rsidRPr="00CD7FBB">
              <w:rPr>
                <w:color w:val="000000" w:themeColor="text1"/>
                <w:sz w:val="16"/>
                <w:szCs w:val="16"/>
              </w:rPr>
              <w:t>d</w:t>
            </w:r>
            <w:r w:rsidR="00CD7FBB" w:rsidRPr="00CD7FBB">
              <w:rPr>
                <w:color w:val="000000" w:themeColor="text1"/>
                <w:sz w:val="16"/>
                <w:szCs w:val="16"/>
              </w:rPr>
              <w:t>o</w:t>
            </w:r>
            <w:r w:rsidRPr="00CD7FBB">
              <w:rPr>
                <w:color w:val="000000" w:themeColor="text1"/>
                <w:sz w:val="16"/>
                <w:szCs w:val="16"/>
              </w:rPr>
              <w:t xml:space="preserve"> średnic D</w:t>
            </w:r>
            <w:r w:rsidR="00CD7FBB" w:rsidRPr="00CD7FBB">
              <w:rPr>
                <w:color w:val="000000" w:themeColor="text1"/>
                <w:sz w:val="16"/>
                <w:szCs w:val="16"/>
              </w:rPr>
              <w:t>N ≥</w:t>
            </w:r>
            <w:r w:rsidRPr="00CD7FBB">
              <w:rPr>
                <w:color w:val="000000" w:themeColor="text1"/>
                <w:sz w:val="16"/>
                <w:szCs w:val="16"/>
              </w:rPr>
              <w:t xml:space="preserve"> 60 mm – 1 </w:t>
            </w:r>
            <w:proofErr w:type="spellStart"/>
            <w:r w:rsidRPr="00CD7FBB">
              <w:rPr>
                <w:color w:val="000000" w:themeColor="text1"/>
                <w:sz w:val="16"/>
                <w:szCs w:val="16"/>
              </w:rPr>
              <w:t>szt</w:t>
            </w:r>
            <w:proofErr w:type="spellEnd"/>
            <w:r w:rsidRPr="00CD7FBB">
              <w:rPr>
                <w:color w:val="000000" w:themeColor="text1"/>
                <w:sz w:val="16"/>
                <w:szCs w:val="16"/>
              </w:rPr>
              <w:t>,</w:t>
            </w:r>
          </w:p>
          <w:p w14:paraId="599742F1" w14:textId="36E02092" w:rsidR="00CD7FBB" w:rsidRDefault="00CD7FBB" w:rsidP="0082253F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281" w:hanging="142"/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CD7FBB">
              <w:rPr>
                <w:color w:val="000000" w:themeColor="text1"/>
                <w:sz w:val="16"/>
                <w:szCs w:val="16"/>
              </w:rPr>
              <w:t>kanałowa</w:t>
            </w:r>
            <w:proofErr w:type="gramEnd"/>
            <w:r w:rsidRPr="00CD7FBB">
              <w:rPr>
                <w:color w:val="000000" w:themeColor="text1"/>
                <w:sz w:val="16"/>
                <w:szCs w:val="16"/>
              </w:rPr>
              <w:t xml:space="preserve"> czyszcząca dla węża DN 25 do średnic DN ≥ 300 mm – 1 </w:t>
            </w:r>
            <w:proofErr w:type="spellStart"/>
            <w:r w:rsidRPr="00CD7FBB">
              <w:rPr>
                <w:color w:val="000000" w:themeColor="text1"/>
                <w:sz w:val="16"/>
                <w:szCs w:val="16"/>
              </w:rPr>
              <w:t>szt</w:t>
            </w:r>
            <w:proofErr w:type="spellEnd"/>
            <w:r w:rsidRPr="00CD7FBB">
              <w:rPr>
                <w:color w:val="000000" w:themeColor="text1"/>
                <w:sz w:val="16"/>
                <w:szCs w:val="16"/>
              </w:rPr>
              <w:t>,</w:t>
            </w:r>
          </w:p>
          <w:p w14:paraId="4F4E5063" w14:textId="304569E5" w:rsidR="00CD7FBB" w:rsidRDefault="00CD7FBB" w:rsidP="0082253F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281" w:hanging="142"/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>
              <w:rPr>
                <w:color w:val="000000" w:themeColor="text1"/>
                <w:sz w:val="16"/>
                <w:szCs w:val="16"/>
              </w:rPr>
              <w:t>stożkowa</w:t>
            </w:r>
            <w:proofErr w:type="gramEnd"/>
            <w:r w:rsidRPr="00CD7FBB">
              <w:rPr>
                <w:color w:val="000000" w:themeColor="text1"/>
                <w:sz w:val="16"/>
                <w:szCs w:val="16"/>
              </w:rPr>
              <w:t xml:space="preserve"> dla węża DN </w:t>
            </w:r>
            <w:r>
              <w:rPr>
                <w:color w:val="000000" w:themeColor="text1"/>
                <w:sz w:val="16"/>
                <w:szCs w:val="16"/>
              </w:rPr>
              <w:t>25</w:t>
            </w:r>
            <w:r w:rsidRPr="00CD7FBB">
              <w:rPr>
                <w:color w:val="000000" w:themeColor="text1"/>
                <w:sz w:val="16"/>
                <w:szCs w:val="16"/>
              </w:rPr>
              <w:t xml:space="preserve"> do średnic DN ≥ </w:t>
            </w:r>
            <w:r>
              <w:rPr>
                <w:color w:val="000000" w:themeColor="text1"/>
                <w:sz w:val="16"/>
                <w:szCs w:val="16"/>
              </w:rPr>
              <w:t>250</w:t>
            </w:r>
            <w:r w:rsidRPr="00CD7FBB">
              <w:rPr>
                <w:color w:val="000000" w:themeColor="text1"/>
                <w:sz w:val="16"/>
                <w:szCs w:val="16"/>
              </w:rPr>
              <w:t xml:space="preserve"> mm – 1 </w:t>
            </w:r>
            <w:proofErr w:type="spellStart"/>
            <w:r w:rsidRPr="00CD7FBB">
              <w:rPr>
                <w:color w:val="000000" w:themeColor="text1"/>
                <w:sz w:val="16"/>
                <w:szCs w:val="16"/>
              </w:rPr>
              <w:t>szt</w:t>
            </w:r>
            <w:proofErr w:type="spellEnd"/>
            <w:r w:rsidRPr="00CD7FBB">
              <w:rPr>
                <w:color w:val="000000" w:themeColor="text1"/>
                <w:sz w:val="16"/>
                <w:szCs w:val="16"/>
              </w:rPr>
              <w:t>,</w:t>
            </w:r>
          </w:p>
          <w:p w14:paraId="71FC3966" w14:textId="18DA95D2" w:rsidR="00CD7FBB" w:rsidRDefault="00420041" w:rsidP="0082253F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281" w:hanging="142"/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>
              <w:rPr>
                <w:color w:val="000000" w:themeColor="text1"/>
                <w:sz w:val="16"/>
                <w:szCs w:val="16"/>
              </w:rPr>
              <w:t>przebijająca</w:t>
            </w:r>
            <w:proofErr w:type="gramEnd"/>
            <w:r w:rsidRPr="00420041">
              <w:rPr>
                <w:color w:val="000000" w:themeColor="text1"/>
                <w:sz w:val="16"/>
                <w:szCs w:val="16"/>
              </w:rPr>
              <w:t xml:space="preserve"> dla węża DN 13 do średnic DN ≥ 60 mm – 1 </w:t>
            </w:r>
            <w:proofErr w:type="spellStart"/>
            <w:r w:rsidRPr="00420041">
              <w:rPr>
                <w:color w:val="000000" w:themeColor="text1"/>
                <w:sz w:val="16"/>
                <w:szCs w:val="16"/>
              </w:rPr>
              <w:t>szt</w:t>
            </w:r>
            <w:proofErr w:type="spellEnd"/>
            <w:r w:rsidRPr="00420041">
              <w:rPr>
                <w:color w:val="000000" w:themeColor="text1"/>
                <w:sz w:val="16"/>
                <w:szCs w:val="16"/>
              </w:rPr>
              <w:t>,</w:t>
            </w:r>
          </w:p>
          <w:p w14:paraId="66027CA7" w14:textId="77CB3C0F" w:rsidR="00420041" w:rsidRDefault="00420041" w:rsidP="00420041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281" w:hanging="142"/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>
              <w:rPr>
                <w:color w:val="000000" w:themeColor="text1"/>
                <w:sz w:val="16"/>
                <w:szCs w:val="16"/>
              </w:rPr>
              <w:t>przebijająca</w:t>
            </w:r>
            <w:proofErr w:type="gramEnd"/>
            <w:r w:rsidRPr="00420041">
              <w:rPr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„</w:t>
            </w:r>
            <w:proofErr w:type="spellStart"/>
            <w:r>
              <w:rPr>
                <w:color w:val="000000" w:themeColor="text1"/>
                <w:sz w:val="16"/>
                <w:szCs w:val="16"/>
              </w:rPr>
              <w:t>QUATRO”</w:t>
            </w:r>
            <w:r w:rsidRPr="00420041">
              <w:rPr>
                <w:color w:val="000000" w:themeColor="text1"/>
                <w:sz w:val="16"/>
                <w:szCs w:val="16"/>
              </w:rPr>
              <w:t>dla</w:t>
            </w:r>
            <w:proofErr w:type="spellEnd"/>
            <w:r w:rsidRPr="00420041">
              <w:rPr>
                <w:color w:val="000000" w:themeColor="text1"/>
                <w:sz w:val="16"/>
                <w:szCs w:val="16"/>
              </w:rPr>
              <w:t xml:space="preserve"> węża DN </w:t>
            </w:r>
            <w:r>
              <w:rPr>
                <w:color w:val="000000" w:themeColor="text1"/>
                <w:sz w:val="16"/>
                <w:szCs w:val="16"/>
              </w:rPr>
              <w:t>25</w:t>
            </w:r>
            <w:r w:rsidRPr="00420041">
              <w:rPr>
                <w:color w:val="000000" w:themeColor="text1"/>
                <w:sz w:val="16"/>
                <w:szCs w:val="16"/>
              </w:rPr>
              <w:t xml:space="preserve"> do średnic DN ≥ </w:t>
            </w:r>
            <w:r>
              <w:rPr>
                <w:color w:val="000000" w:themeColor="text1"/>
                <w:sz w:val="16"/>
                <w:szCs w:val="16"/>
              </w:rPr>
              <w:t>300</w:t>
            </w:r>
            <w:r w:rsidRPr="00420041">
              <w:rPr>
                <w:color w:val="000000" w:themeColor="text1"/>
                <w:sz w:val="16"/>
                <w:szCs w:val="16"/>
              </w:rPr>
              <w:t xml:space="preserve"> mm – 1 </w:t>
            </w:r>
            <w:proofErr w:type="spellStart"/>
            <w:r w:rsidRPr="00420041">
              <w:rPr>
                <w:color w:val="000000" w:themeColor="text1"/>
                <w:sz w:val="16"/>
                <w:szCs w:val="16"/>
              </w:rPr>
              <w:t>szt</w:t>
            </w:r>
            <w:proofErr w:type="spellEnd"/>
            <w:r w:rsidRPr="00420041">
              <w:rPr>
                <w:color w:val="000000" w:themeColor="text1"/>
                <w:sz w:val="16"/>
                <w:szCs w:val="16"/>
              </w:rPr>
              <w:t>,</w:t>
            </w:r>
          </w:p>
          <w:p w14:paraId="0874EF35" w14:textId="536EF962" w:rsidR="00420041" w:rsidRPr="00CD7FBB" w:rsidRDefault="00420041" w:rsidP="00420041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281" w:hanging="142"/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420041">
              <w:rPr>
                <w:color w:val="000000" w:themeColor="text1"/>
                <w:sz w:val="16"/>
                <w:szCs w:val="16"/>
              </w:rPr>
              <w:t>stożkowa</w:t>
            </w:r>
            <w:proofErr w:type="gramEnd"/>
            <w:r w:rsidRPr="00420041">
              <w:rPr>
                <w:color w:val="000000" w:themeColor="text1"/>
                <w:sz w:val="16"/>
                <w:szCs w:val="16"/>
              </w:rPr>
              <w:t xml:space="preserve"> dla węża DN </w:t>
            </w:r>
            <w:r>
              <w:rPr>
                <w:color w:val="000000" w:themeColor="text1"/>
                <w:sz w:val="16"/>
                <w:szCs w:val="16"/>
              </w:rPr>
              <w:t>13</w:t>
            </w:r>
            <w:r w:rsidRPr="00420041">
              <w:rPr>
                <w:color w:val="000000" w:themeColor="text1"/>
                <w:sz w:val="16"/>
                <w:szCs w:val="16"/>
              </w:rPr>
              <w:t xml:space="preserve"> do średnic DN ≥ </w:t>
            </w:r>
            <w:r>
              <w:rPr>
                <w:color w:val="000000" w:themeColor="text1"/>
                <w:sz w:val="16"/>
                <w:szCs w:val="16"/>
              </w:rPr>
              <w:t>1</w:t>
            </w:r>
            <w:r w:rsidRPr="00420041">
              <w:rPr>
                <w:color w:val="000000" w:themeColor="text1"/>
                <w:sz w:val="16"/>
                <w:szCs w:val="16"/>
              </w:rPr>
              <w:t xml:space="preserve">50 mm – 1 </w:t>
            </w:r>
            <w:proofErr w:type="spellStart"/>
            <w:r w:rsidRPr="00420041">
              <w:rPr>
                <w:color w:val="000000" w:themeColor="text1"/>
                <w:sz w:val="16"/>
                <w:szCs w:val="16"/>
              </w:rPr>
              <w:t>szt</w:t>
            </w:r>
            <w:proofErr w:type="spellEnd"/>
            <w:r w:rsidRPr="00420041">
              <w:rPr>
                <w:color w:val="000000" w:themeColor="text1"/>
                <w:sz w:val="16"/>
                <w:szCs w:val="16"/>
              </w:rPr>
              <w:t>,</w:t>
            </w:r>
          </w:p>
          <w:p w14:paraId="14B25037" w14:textId="5CD1F2D6" w:rsidR="00420041" w:rsidRDefault="00420041" w:rsidP="0082253F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281" w:hanging="142"/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420041">
              <w:rPr>
                <w:color w:val="000000" w:themeColor="text1"/>
                <w:sz w:val="16"/>
                <w:szCs w:val="16"/>
              </w:rPr>
              <w:t>stożkowa</w:t>
            </w:r>
            <w:proofErr w:type="gramEnd"/>
            <w:r w:rsidRPr="00420041">
              <w:rPr>
                <w:color w:val="000000" w:themeColor="text1"/>
                <w:sz w:val="16"/>
                <w:szCs w:val="16"/>
              </w:rPr>
              <w:t xml:space="preserve"> dla węża DN 25 do średnic DN ≥ </w:t>
            </w:r>
            <w:r>
              <w:rPr>
                <w:color w:val="000000" w:themeColor="text1"/>
                <w:sz w:val="16"/>
                <w:szCs w:val="16"/>
              </w:rPr>
              <w:t>160</w:t>
            </w:r>
            <w:r w:rsidRPr="00420041">
              <w:rPr>
                <w:color w:val="000000" w:themeColor="text1"/>
                <w:sz w:val="16"/>
                <w:szCs w:val="16"/>
              </w:rPr>
              <w:t xml:space="preserve"> mm – 1 </w:t>
            </w:r>
            <w:proofErr w:type="spellStart"/>
            <w:r w:rsidRPr="00420041">
              <w:rPr>
                <w:color w:val="000000" w:themeColor="text1"/>
                <w:sz w:val="16"/>
                <w:szCs w:val="16"/>
              </w:rPr>
              <w:t>szt</w:t>
            </w:r>
            <w:proofErr w:type="spellEnd"/>
            <w:r w:rsidRPr="00420041">
              <w:rPr>
                <w:color w:val="000000" w:themeColor="text1"/>
                <w:sz w:val="16"/>
                <w:szCs w:val="16"/>
              </w:rPr>
              <w:t>,</w:t>
            </w:r>
          </w:p>
          <w:p w14:paraId="7D5DD727" w14:textId="27D196A6" w:rsidR="00420041" w:rsidRDefault="00420041" w:rsidP="0082253F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281" w:hanging="142"/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>
              <w:rPr>
                <w:color w:val="000000" w:themeColor="text1"/>
                <w:sz w:val="16"/>
                <w:szCs w:val="16"/>
              </w:rPr>
              <w:t>kombinowana</w:t>
            </w:r>
            <w:proofErr w:type="gramEnd"/>
            <w:r>
              <w:rPr>
                <w:color w:val="000000" w:themeColor="text1"/>
                <w:sz w:val="16"/>
                <w:szCs w:val="16"/>
              </w:rPr>
              <w:t xml:space="preserve"> granat </w:t>
            </w:r>
            <w:r w:rsidRPr="00420041">
              <w:rPr>
                <w:color w:val="000000" w:themeColor="text1"/>
                <w:sz w:val="16"/>
                <w:szCs w:val="16"/>
              </w:rPr>
              <w:t xml:space="preserve">dla węża DN 25 do średnic DN </w:t>
            </w:r>
            <w:r>
              <w:rPr>
                <w:color w:val="000000" w:themeColor="text1"/>
                <w:sz w:val="16"/>
                <w:szCs w:val="16"/>
              </w:rPr>
              <w:t>500-1200</w:t>
            </w:r>
            <w:r w:rsidRPr="00420041">
              <w:rPr>
                <w:color w:val="000000" w:themeColor="text1"/>
                <w:sz w:val="16"/>
                <w:szCs w:val="16"/>
              </w:rPr>
              <w:t xml:space="preserve"> mm – 1 </w:t>
            </w:r>
            <w:proofErr w:type="spellStart"/>
            <w:r w:rsidRPr="00420041">
              <w:rPr>
                <w:color w:val="000000" w:themeColor="text1"/>
                <w:sz w:val="16"/>
                <w:szCs w:val="16"/>
              </w:rPr>
              <w:t>szt</w:t>
            </w:r>
            <w:proofErr w:type="spellEnd"/>
            <w:r w:rsidRPr="00420041">
              <w:rPr>
                <w:color w:val="000000" w:themeColor="text1"/>
                <w:sz w:val="16"/>
                <w:szCs w:val="16"/>
              </w:rPr>
              <w:t>,</w:t>
            </w:r>
          </w:p>
          <w:p w14:paraId="0D076E24" w14:textId="2FFB5EE7" w:rsidR="00420041" w:rsidRDefault="00420041" w:rsidP="00420041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281" w:hanging="142"/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>
              <w:rPr>
                <w:color w:val="000000" w:themeColor="text1"/>
                <w:sz w:val="16"/>
                <w:szCs w:val="16"/>
              </w:rPr>
              <w:t>granat</w:t>
            </w:r>
            <w:proofErr w:type="gramEnd"/>
            <w:r w:rsidRPr="00420041">
              <w:rPr>
                <w:color w:val="000000" w:themeColor="text1"/>
                <w:sz w:val="16"/>
                <w:szCs w:val="16"/>
              </w:rPr>
              <w:t xml:space="preserve"> dla węża DN 25 do średnic DN ≥ 160 mm – 1 </w:t>
            </w:r>
            <w:proofErr w:type="spellStart"/>
            <w:r w:rsidRPr="00420041">
              <w:rPr>
                <w:color w:val="000000" w:themeColor="text1"/>
                <w:sz w:val="16"/>
                <w:szCs w:val="16"/>
              </w:rPr>
              <w:t>szt</w:t>
            </w:r>
            <w:proofErr w:type="spellEnd"/>
            <w:r w:rsidRPr="00420041">
              <w:rPr>
                <w:color w:val="000000" w:themeColor="text1"/>
                <w:sz w:val="16"/>
                <w:szCs w:val="16"/>
              </w:rPr>
              <w:t>,</w:t>
            </w:r>
          </w:p>
          <w:p w14:paraId="5E3B1499" w14:textId="51FCB2AE" w:rsidR="00420041" w:rsidRDefault="00420041" w:rsidP="00420041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281" w:hanging="142"/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>
              <w:rPr>
                <w:color w:val="000000" w:themeColor="text1"/>
                <w:sz w:val="16"/>
                <w:szCs w:val="16"/>
              </w:rPr>
              <w:t>granat</w:t>
            </w:r>
            <w:proofErr w:type="gramEnd"/>
            <w:r w:rsidRPr="00420041">
              <w:rPr>
                <w:color w:val="000000" w:themeColor="text1"/>
                <w:sz w:val="16"/>
                <w:szCs w:val="16"/>
              </w:rPr>
              <w:t xml:space="preserve"> dla węża DN 25 do średnic DN ≥ </w:t>
            </w:r>
            <w:r>
              <w:rPr>
                <w:color w:val="000000" w:themeColor="text1"/>
                <w:sz w:val="16"/>
                <w:szCs w:val="16"/>
              </w:rPr>
              <w:t>200</w:t>
            </w:r>
            <w:r w:rsidRPr="00420041">
              <w:rPr>
                <w:color w:val="000000" w:themeColor="text1"/>
                <w:sz w:val="16"/>
                <w:szCs w:val="16"/>
              </w:rPr>
              <w:t xml:space="preserve"> mm – 1 </w:t>
            </w:r>
            <w:proofErr w:type="spellStart"/>
            <w:r w:rsidRPr="00420041">
              <w:rPr>
                <w:color w:val="000000" w:themeColor="text1"/>
                <w:sz w:val="16"/>
                <w:szCs w:val="16"/>
              </w:rPr>
              <w:t>szt</w:t>
            </w:r>
            <w:proofErr w:type="spellEnd"/>
            <w:r w:rsidRPr="00420041">
              <w:rPr>
                <w:color w:val="000000" w:themeColor="text1"/>
                <w:sz w:val="16"/>
                <w:szCs w:val="16"/>
              </w:rPr>
              <w:t>,</w:t>
            </w:r>
          </w:p>
          <w:p w14:paraId="7F5D3AEC" w14:textId="4B5C7DE0" w:rsidR="00420041" w:rsidRPr="00420041" w:rsidRDefault="00420041" w:rsidP="00420041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281" w:hanging="142"/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>
              <w:rPr>
                <w:color w:val="000000" w:themeColor="text1"/>
                <w:sz w:val="16"/>
                <w:szCs w:val="16"/>
              </w:rPr>
              <w:t>głowica</w:t>
            </w:r>
            <w:proofErr w:type="gramEnd"/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 w:themeColor="text1"/>
                <w:sz w:val="16"/>
                <w:szCs w:val="16"/>
              </w:rPr>
              <w:t>łąńcuchowa</w:t>
            </w:r>
            <w:proofErr w:type="spellEnd"/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420041">
              <w:rPr>
                <w:color w:val="000000" w:themeColor="text1"/>
                <w:sz w:val="16"/>
                <w:szCs w:val="16"/>
              </w:rPr>
              <w:t xml:space="preserve">dla węża DN 25 do średnic DN 160 </w:t>
            </w:r>
            <w:r w:rsidR="00741A85">
              <w:rPr>
                <w:color w:val="000000" w:themeColor="text1"/>
                <w:sz w:val="16"/>
                <w:szCs w:val="16"/>
              </w:rPr>
              <w:t>-300 mm</w:t>
            </w:r>
            <w:r w:rsidRPr="00420041">
              <w:rPr>
                <w:color w:val="000000" w:themeColor="text1"/>
                <w:sz w:val="16"/>
                <w:szCs w:val="16"/>
              </w:rPr>
              <w:t xml:space="preserve"> – 1 </w:t>
            </w:r>
            <w:proofErr w:type="spellStart"/>
            <w:r w:rsidRPr="00420041">
              <w:rPr>
                <w:color w:val="000000" w:themeColor="text1"/>
                <w:sz w:val="16"/>
                <w:szCs w:val="16"/>
              </w:rPr>
              <w:t>szt</w:t>
            </w:r>
            <w:proofErr w:type="spellEnd"/>
            <w:r w:rsidRPr="00420041">
              <w:rPr>
                <w:color w:val="000000" w:themeColor="text1"/>
                <w:sz w:val="16"/>
                <w:szCs w:val="16"/>
              </w:rPr>
              <w:t>,</w:t>
            </w:r>
          </w:p>
          <w:p w14:paraId="382C95DF" w14:textId="39AF8C3C" w:rsidR="00741A85" w:rsidRPr="00741A85" w:rsidRDefault="00741A85" w:rsidP="00741A85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281" w:hanging="142"/>
              <w:jc w:val="both"/>
              <w:rPr>
                <w:color w:val="000000" w:themeColor="text1"/>
                <w:sz w:val="16"/>
                <w:szCs w:val="16"/>
              </w:rPr>
            </w:pPr>
            <w:proofErr w:type="gramStart"/>
            <w:r w:rsidRPr="00741A85">
              <w:rPr>
                <w:color w:val="000000" w:themeColor="text1"/>
                <w:sz w:val="16"/>
                <w:szCs w:val="16"/>
              </w:rPr>
              <w:lastRenderedPageBreak/>
              <w:t>hydrauliczne</w:t>
            </w:r>
            <w:proofErr w:type="gramEnd"/>
            <w:r w:rsidRPr="00741A85">
              <w:rPr>
                <w:color w:val="000000" w:themeColor="text1"/>
                <w:sz w:val="16"/>
                <w:szCs w:val="16"/>
              </w:rPr>
              <w:t xml:space="preserve"> urządzenie do obcinania korzeni dla węża DN 25 do średnic DN </w:t>
            </w:r>
            <w:r>
              <w:rPr>
                <w:color w:val="000000" w:themeColor="text1"/>
                <w:sz w:val="16"/>
                <w:szCs w:val="16"/>
              </w:rPr>
              <w:t>200</w:t>
            </w:r>
            <w:r w:rsidRPr="00741A85">
              <w:rPr>
                <w:color w:val="000000" w:themeColor="text1"/>
                <w:sz w:val="16"/>
                <w:szCs w:val="16"/>
              </w:rPr>
              <w:t xml:space="preserve"> -</w:t>
            </w:r>
            <w:r>
              <w:rPr>
                <w:color w:val="000000" w:themeColor="text1"/>
                <w:sz w:val="16"/>
                <w:szCs w:val="16"/>
              </w:rPr>
              <w:t>4</w:t>
            </w:r>
            <w:r w:rsidRPr="00741A85">
              <w:rPr>
                <w:color w:val="000000" w:themeColor="text1"/>
                <w:sz w:val="16"/>
                <w:szCs w:val="16"/>
              </w:rPr>
              <w:t xml:space="preserve">00 mm – 1 </w:t>
            </w:r>
            <w:proofErr w:type="spellStart"/>
            <w:r w:rsidRPr="00741A85">
              <w:rPr>
                <w:color w:val="000000" w:themeColor="text1"/>
                <w:sz w:val="16"/>
                <w:szCs w:val="16"/>
              </w:rPr>
              <w:t>szt</w:t>
            </w:r>
            <w:proofErr w:type="spellEnd"/>
            <w:r w:rsidRPr="00741A85">
              <w:rPr>
                <w:color w:val="000000" w:themeColor="text1"/>
                <w:sz w:val="16"/>
                <w:szCs w:val="16"/>
              </w:rPr>
              <w:t>,</w:t>
            </w:r>
          </w:p>
          <w:p w14:paraId="22197309" w14:textId="7B7CB14A" w:rsidR="00741A85" w:rsidRDefault="00741A85" w:rsidP="00741A85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281" w:hanging="142"/>
              <w:jc w:val="both"/>
              <w:rPr>
                <w:color w:val="000000" w:themeColor="text1"/>
                <w:sz w:val="16"/>
                <w:szCs w:val="16"/>
              </w:rPr>
            </w:pPr>
            <w:r w:rsidRPr="00741A85">
              <w:rPr>
                <w:color w:val="000000" w:themeColor="text1"/>
                <w:sz w:val="16"/>
                <w:szCs w:val="16"/>
              </w:rPr>
              <w:t>dysza typu Multi-Power</w:t>
            </w:r>
            <w:bookmarkStart w:id="0" w:name="_GoBack"/>
            <w:bookmarkEnd w:id="0"/>
            <w:r w:rsidRPr="00741A85">
              <w:rPr>
                <w:color w:val="000000" w:themeColor="text1"/>
                <w:sz w:val="16"/>
                <w:szCs w:val="16"/>
              </w:rPr>
              <w:t xml:space="preserve"> lub równoważna dla węża DN 25 do średnic DN ≥ </w:t>
            </w:r>
            <w:r>
              <w:rPr>
                <w:color w:val="000000" w:themeColor="text1"/>
                <w:sz w:val="16"/>
                <w:szCs w:val="16"/>
              </w:rPr>
              <w:t>7</w:t>
            </w:r>
            <w:r w:rsidRPr="00741A85">
              <w:rPr>
                <w:color w:val="000000" w:themeColor="text1"/>
                <w:sz w:val="16"/>
                <w:szCs w:val="16"/>
              </w:rPr>
              <w:t xml:space="preserve">00 mm – 1 </w:t>
            </w:r>
            <w:proofErr w:type="spellStart"/>
            <w:r w:rsidRPr="00741A85">
              <w:rPr>
                <w:color w:val="000000" w:themeColor="text1"/>
                <w:sz w:val="16"/>
                <w:szCs w:val="16"/>
              </w:rPr>
              <w:t>szt</w:t>
            </w:r>
            <w:proofErr w:type="spellEnd"/>
            <w:r w:rsidRPr="00741A85">
              <w:rPr>
                <w:color w:val="000000" w:themeColor="text1"/>
                <w:sz w:val="16"/>
                <w:szCs w:val="16"/>
              </w:rPr>
              <w:t>,</w:t>
            </w:r>
          </w:p>
          <w:p w14:paraId="639A6490" w14:textId="117F4C42" w:rsidR="008A30DF" w:rsidRPr="00741A85" w:rsidRDefault="00741A85" w:rsidP="00741A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16"/>
                <w:szCs w:val="16"/>
              </w:rPr>
            </w:pPr>
            <w:r w:rsidRPr="00741A85">
              <w:rPr>
                <w:color w:val="000000" w:themeColor="text1"/>
                <w:sz w:val="16"/>
                <w:szCs w:val="16"/>
              </w:rPr>
              <w:t>D</w:t>
            </w:r>
            <w:r w:rsidR="008A30DF" w:rsidRPr="00741A85">
              <w:rPr>
                <w:color w:val="000000" w:themeColor="text1"/>
                <w:sz w:val="16"/>
                <w:szCs w:val="16"/>
              </w:rPr>
              <w:t>o wszystkich w/w głowic dodatkowo dysze wymienne</w:t>
            </w:r>
            <w:r w:rsidR="008974EA">
              <w:rPr>
                <w:color w:val="000000" w:themeColor="text1"/>
                <w:sz w:val="16"/>
                <w:szCs w:val="16"/>
              </w:rPr>
              <w:t>.</w:t>
            </w:r>
          </w:p>
          <w:p w14:paraId="36AEE2E6" w14:textId="0C4A48B3" w:rsidR="008A30DF" w:rsidRDefault="00741A85" w:rsidP="00741A85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</w:t>
            </w:r>
            <w:r w:rsidR="008A30DF" w:rsidRPr="0082253F">
              <w:rPr>
                <w:sz w:val="16"/>
                <w:szCs w:val="16"/>
              </w:rPr>
              <w:t>szystkie dysze skalibrowane do wydatku i ciśnienia pompy ciśnieniowej.</w:t>
            </w:r>
          </w:p>
        </w:tc>
        <w:tc>
          <w:tcPr>
            <w:tcW w:w="1559" w:type="dxa"/>
          </w:tcPr>
          <w:p w14:paraId="6E436E17" w14:textId="4E1260B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791087">
              <w:rPr>
                <w:b/>
              </w:rPr>
              <w:lastRenderedPageBreak/>
              <w:t>TAK/NIE</w:t>
            </w:r>
            <w:r w:rsidRPr="00791087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40815A3C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321CFEBD" w14:textId="3D6F7B7A" w:rsidTr="0072386F">
        <w:tc>
          <w:tcPr>
            <w:tcW w:w="567" w:type="dxa"/>
          </w:tcPr>
          <w:p w14:paraId="6065439D" w14:textId="1A9C406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4678" w:type="dxa"/>
          </w:tcPr>
          <w:p w14:paraId="27DFBC39" w14:textId="0D1E5BA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2253F">
              <w:rPr>
                <w:sz w:val="16"/>
                <w:szCs w:val="16"/>
              </w:rPr>
              <w:t>Zabezpieczenie węża przed tarciem o krawędzie studni, górne i dolne</w:t>
            </w:r>
          </w:p>
        </w:tc>
        <w:tc>
          <w:tcPr>
            <w:tcW w:w="1559" w:type="dxa"/>
          </w:tcPr>
          <w:p w14:paraId="4D44968C" w14:textId="77F5DB2A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7541">
              <w:rPr>
                <w:b/>
              </w:rPr>
              <w:t>TAK/NIE</w:t>
            </w:r>
            <w:r w:rsidRPr="00277541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78E0BC53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56CE7893" w14:textId="60A5C784" w:rsidTr="0072386F">
        <w:tc>
          <w:tcPr>
            <w:tcW w:w="567" w:type="dxa"/>
          </w:tcPr>
          <w:p w14:paraId="1D6557FA" w14:textId="77608D68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678" w:type="dxa"/>
          </w:tcPr>
          <w:p w14:paraId="53ECD7F4" w14:textId="288B6CD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2253F">
              <w:rPr>
                <w:sz w:val="16"/>
                <w:szCs w:val="16"/>
              </w:rPr>
              <w:t>Pistolet wodny wysokociśnieniowy służący do prac pomocniczych oraz dwie dysze do pistoletu wodnego</w:t>
            </w:r>
          </w:p>
        </w:tc>
        <w:tc>
          <w:tcPr>
            <w:tcW w:w="1559" w:type="dxa"/>
          </w:tcPr>
          <w:p w14:paraId="40258614" w14:textId="2DE5E52D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7541">
              <w:rPr>
                <w:b/>
              </w:rPr>
              <w:t>TAK/NIE</w:t>
            </w:r>
            <w:r w:rsidRPr="00277541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52E40D76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00D35467" w14:textId="11E54109" w:rsidTr="0072386F">
        <w:tc>
          <w:tcPr>
            <w:tcW w:w="567" w:type="dxa"/>
          </w:tcPr>
          <w:p w14:paraId="49F470B3" w14:textId="4E1DB9A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678" w:type="dxa"/>
          </w:tcPr>
          <w:p w14:paraId="41945FF0" w14:textId="6F271D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2253F">
              <w:rPr>
                <w:sz w:val="16"/>
                <w:szCs w:val="16"/>
              </w:rPr>
              <w:t>Zabezpieczenie instalacji ciśnieniowej poprzez zawór bezpieczeństwa</w:t>
            </w:r>
          </w:p>
        </w:tc>
        <w:tc>
          <w:tcPr>
            <w:tcW w:w="1559" w:type="dxa"/>
          </w:tcPr>
          <w:p w14:paraId="74315D04" w14:textId="6795C031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7541">
              <w:rPr>
                <w:b/>
              </w:rPr>
              <w:t>TAK/NIE</w:t>
            </w:r>
            <w:r w:rsidRPr="00277541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22FCAF97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65A7F8B5" w14:textId="52E90BF8" w:rsidTr="0072386F">
        <w:tc>
          <w:tcPr>
            <w:tcW w:w="567" w:type="dxa"/>
          </w:tcPr>
          <w:p w14:paraId="4659AFCF" w14:textId="65673039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678" w:type="dxa"/>
          </w:tcPr>
          <w:p w14:paraId="7B61DE87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2253F">
              <w:rPr>
                <w:sz w:val="16"/>
                <w:szCs w:val="16"/>
              </w:rPr>
              <w:t xml:space="preserve">„Banan” dla kanałów od </w:t>
            </w:r>
            <w:proofErr w:type="spellStart"/>
            <w:r w:rsidRPr="0082253F">
              <w:rPr>
                <w:sz w:val="16"/>
                <w:szCs w:val="16"/>
              </w:rPr>
              <w:t>Dn</w:t>
            </w:r>
            <w:proofErr w:type="spellEnd"/>
            <w:r w:rsidRPr="0082253F">
              <w:rPr>
                <w:sz w:val="16"/>
                <w:szCs w:val="16"/>
              </w:rPr>
              <w:t xml:space="preserve"> 300</w:t>
            </w:r>
          </w:p>
          <w:p w14:paraId="79BA8179" w14:textId="1A49C620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2253F">
              <w:rPr>
                <w:sz w:val="16"/>
                <w:szCs w:val="16"/>
              </w:rPr>
              <w:t>Osłony wyciszające oraz utrudniające niepowołany dostęp do stanowisk pomp. Osłony wykonane z lekkiego tworzywa sztucznego wzmocnionego włóknem szklanym.</w:t>
            </w:r>
          </w:p>
        </w:tc>
        <w:tc>
          <w:tcPr>
            <w:tcW w:w="1559" w:type="dxa"/>
          </w:tcPr>
          <w:p w14:paraId="0305EC22" w14:textId="76FB17A0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7541">
              <w:rPr>
                <w:b/>
              </w:rPr>
              <w:t>TAK/NIE</w:t>
            </w:r>
            <w:r w:rsidRPr="00277541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517D1A4F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:rsidRPr="002A7F9B" w14:paraId="7B5BA0A0" w14:textId="47673425" w:rsidTr="0072386F">
        <w:tc>
          <w:tcPr>
            <w:tcW w:w="567" w:type="dxa"/>
          </w:tcPr>
          <w:p w14:paraId="77FD2CCA" w14:textId="77777777" w:rsidR="008A30DF" w:rsidRPr="002A7F9B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678" w:type="dxa"/>
          </w:tcPr>
          <w:p w14:paraId="46AC36F2" w14:textId="7E088582" w:rsidR="008A30DF" w:rsidRPr="002A7F9B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gramStart"/>
            <w:r w:rsidRPr="002A7F9B">
              <w:rPr>
                <w:b/>
              </w:rPr>
              <w:t>e</w:t>
            </w:r>
            <w:proofErr w:type="gramEnd"/>
            <w:r w:rsidRPr="002A7F9B">
              <w:rPr>
                <w:b/>
              </w:rPr>
              <w:t>) oznakowanie</w:t>
            </w:r>
          </w:p>
        </w:tc>
        <w:tc>
          <w:tcPr>
            <w:tcW w:w="1559" w:type="dxa"/>
          </w:tcPr>
          <w:p w14:paraId="57C4BB9A" w14:textId="7B31C677" w:rsidR="008A30DF" w:rsidRPr="002A7F9B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620" w:type="dxa"/>
          </w:tcPr>
          <w:p w14:paraId="5D485B69" w14:textId="77777777" w:rsidR="008A30DF" w:rsidRPr="002A7F9B" w:rsidRDefault="008A30D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A30DF" w14:paraId="7CFD69CB" w14:textId="3BE7C188" w:rsidTr="0072386F">
        <w:tc>
          <w:tcPr>
            <w:tcW w:w="567" w:type="dxa"/>
          </w:tcPr>
          <w:p w14:paraId="052E0DF8" w14:textId="5CBE9676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678" w:type="dxa"/>
          </w:tcPr>
          <w:p w14:paraId="52DA8FAD" w14:textId="2B37D1C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A7F9B">
              <w:rPr>
                <w:sz w:val="16"/>
                <w:szCs w:val="16"/>
              </w:rPr>
              <w:t xml:space="preserve">Wykonawca </w:t>
            </w:r>
            <w:proofErr w:type="gramStart"/>
            <w:r w:rsidRPr="002A7F9B">
              <w:rPr>
                <w:sz w:val="16"/>
                <w:szCs w:val="16"/>
              </w:rPr>
              <w:t>jest  zobowiązany</w:t>
            </w:r>
            <w:proofErr w:type="gramEnd"/>
            <w:r w:rsidRPr="002A7F9B">
              <w:rPr>
                <w:sz w:val="16"/>
                <w:szCs w:val="16"/>
              </w:rPr>
              <w:t xml:space="preserve"> do zamieszczenia na  pojeździe w widocznym miejscu naklejki lub tabliczki informacyjnej według wariantu podstawowego wykonanej </w:t>
            </w:r>
            <w:r w:rsidRPr="002A7F9B">
              <w:rPr>
                <w:sz w:val="16"/>
                <w:szCs w:val="16"/>
              </w:rPr>
              <w:br/>
              <w:t xml:space="preserve">z materiałów trwałych, dzięki czemu zapewniona zostanie czytelność informacji oraz wysoki poziom estetyczny, co najmniej w okresie trwałości projektu, tj. 5 lat od zakończenia realizacji projektu. Wzór tabliczki/naklejki informacyjnej musi być zgodny z obowiązującymi Zasadami promocji projektów dla beneficjentów Programu Operacyjnego Infrastruktura i Środowisko 2014-2020 zamieszczonymi na stronie internetowej </w:t>
            </w:r>
            <w:hyperlink r:id="rId9" w:history="1">
              <w:r w:rsidRPr="002A7F9B">
                <w:rPr>
                  <w:rStyle w:val="Hipercze"/>
                  <w:sz w:val="16"/>
                  <w:szCs w:val="16"/>
                </w:rPr>
                <w:t>http://poiis.nfosigw.gov.pl/realizuje-projekt/poznaj-zasady-promowania-projektu-dla-umow-1-stycznia-2018-roku-/</w:t>
              </w:r>
            </w:hyperlink>
            <w:r w:rsidRPr="002A7F9B">
              <w:rPr>
                <w:sz w:val="16"/>
                <w:szCs w:val="16"/>
              </w:rPr>
              <w:t xml:space="preserve"> Wykonawca jest zobowiązany przedstawić projekt naklejki/tabliczki informacyjnej do akceptacji Zamawiającego.</w:t>
            </w:r>
          </w:p>
        </w:tc>
        <w:tc>
          <w:tcPr>
            <w:tcW w:w="1559" w:type="dxa"/>
          </w:tcPr>
          <w:p w14:paraId="25C6BC9C" w14:textId="6812114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7541">
              <w:rPr>
                <w:b/>
              </w:rPr>
              <w:t>TAK/NIE</w:t>
            </w:r>
            <w:r w:rsidRPr="00277541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44F857F2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8A30DF" w14:paraId="414020CA" w14:textId="0652BB14" w:rsidTr="0072386F">
        <w:tc>
          <w:tcPr>
            <w:tcW w:w="567" w:type="dxa"/>
          </w:tcPr>
          <w:p w14:paraId="20D093F3" w14:textId="169F183E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678" w:type="dxa"/>
          </w:tcPr>
          <w:p w14:paraId="1CC23141" w14:textId="77777777" w:rsidR="008A30DF" w:rsidRPr="002A7F9B" w:rsidRDefault="008A30DF" w:rsidP="002A7F9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A7F9B">
              <w:rPr>
                <w:sz w:val="16"/>
                <w:szCs w:val="16"/>
              </w:rPr>
              <w:t>Belka świetlna mocowana na dachu z przodu pojazdu.</w:t>
            </w:r>
          </w:p>
          <w:p w14:paraId="7CC886D9" w14:textId="60E851B9" w:rsidR="008A30DF" w:rsidRDefault="008A30DF" w:rsidP="002A7F9B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A7F9B">
              <w:rPr>
                <w:sz w:val="16"/>
                <w:szCs w:val="16"/>
              </w:rPr>
              <w:t xml:space="preserve">Na obu skrajach belki światła </w:t>
            </w:r>
            <w:proofErr w:type="gramStart"/>
            <w:r w:rsidRPr="002A7F9B">
              <w:rPr>
                <w:sz w:val="16"/>
                <w:szCs w:val="16"/>
              </w:rPr>
              <w:t xml:space="preserve">LED , </w:t>
            </w:r>
            <w:proofErr w:type="gramEnd"/>
            <w:r w:rsidRPr="002A7F9B">
              <w:rPr>
                <w:sz w:val="16"/>
                <w:szCs w:val="16"/>
              </w:rPr>
              <w:t xml:space="preserve">pulsujące, koloru pomarańczowego. W środkowej części napis ( treść zostanie ustalona na etapie realizacji umowy) podświetlony lampą koloru </w:t>
            </w:r>
            <w:proofErr w:type="gramStart"/>
            <w:r w:rsidRPr="002A7F9B">
              <w:rPr>
                <w:sz w:val="16"/>
                <w:szCs w:val="16"/>
              </w:rPr>
              <w:t>białego,  2 szt</w:t>
            </w:r>
            <w:proofErr w:type="gramEnd"/>
            <w:r w:rsidRPr="002A7F9B">
              <w:rPr>
                <w:sz w:val="16"/>
                <w:szCs w:val="16"/>
              </w:rPr>
              <w:t>. światła ostrzegawcze LED zamontowane w tylnej części pojazdu.</w:t>
            </w:r>
          </w:p>
        </w:tc>
        <w:tc>
          <w:tcPr>
            <w:tcW w:w="1559" w:type="dxa"/>
          </w:tcPr>
          <w:p w14:paraId="33EA2E2A" w14:textId="182DCA7B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77541">
              <w:rPr>
                <w:b/>
              </w:rPr>
              <w:t>TAK/NIE</w:t>
            </w:r>
            <w:r w:rsidRPr="00277541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2EDFB1C7" w14:textId="77777777" w:rsidR="008A30DF" w:rsidRDefault="008A30D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72386F" w:rsidRPr="002A7F9B" w14:paraId="3E94BC74" w14:textId="56B3EC05" w:rsidTr="0072386F">
        <w:tc>
          <w:tcPr>
            <w:tcW w:w="567" w:type="dxa"/>
          </w:tcPr>
          <w:p w14:paraId="5436B960" w14:textId="77777777" w:rsidR="0072386F" w:rsidRPr="002A7F9B" w:rsidRDefault="0072386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678" w:type="dxa"/>
          </w:tcPr>
          <w:p w14:paraId="52728977" w14:textId="38231411" w:rsidR="0072386F" w:rsidRPr="002A7F9B" w:rsidRDefault="0072386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gramStart"/>
            <w:r w:rsidRPr="002A7F9B">
              <w:rPr>
                <w:b/>
              </w:rPr>
              <w:t>f</w:t>
            </w:r>
            <w:proofErr w:type="gramEnd"/>
            <w:r w:rsidRPr="002A7F9B">
              <w:rPr>
                <w:b/>
              </w:rPr>
              <w:t>) wymagane dokumenty</w:t>
            </w:r>
          </w:p>
        </w:tc>
        <w:tc>
          <w:tcPr>
            <w:tcW w:w="1559" w:type="dxa"/>
          </w:tcPr>
          <w:p w14:paraId="0F108229" w14:textId="575CB7F6" w:rsidR="0072386F" w:rsidRPr="002A7F9B" w:rsidRDefault="0072386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620" w:type="dxa"/>
          </w:tcPr>
          <w:p w14:paraId="4F7255A8" w14:textId="77777777" w:rsidR="0072386F" w:rsidRPr="002A7F9B" w:rsidRDefault="0072386F" w:rsidP="006A54D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2386F" w14:paraId="22E4A852" w14:textId="704CDFB3" w:rsidTr="0072386F">
        <w:tc>
          <w:tcPr>
            <w:tcW w:w="567" w:type="dxa"/>
          </w:tcPr>
          <w:p w14:paraId="6B0E7612" w14:textId="77777777" w:rsidR="0072386F" w:rsidRDefault="0072386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678" w:type="dxa"/>
          </w:tcPr>
          <w:p w14:paraId="0CBB7CFD" w14:textId="77777777" w:rsidR="0072386F" w:rsidRDefault="0072386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A7F9B">
              <w:rPr>
                <w:sz w:val="16"/>
                <w:szCs w:val="16"/>
              </w:rPr>
              <w:t>Wykonawca oświadcza, że dostarczony pojazd posiada aktualne dokumenty na dzień dostawy m.in.:</w:t>
            </w:r>
          </w:p>
          <w:p w14:paraId="26FC5774" w14:textId="77777777" w:rsidR="0072386F" w:rsidRPr="002A7F9B" w:rsidRDefault="0072386F" w:rsidP="002A7F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2A7F9B">
              <w:rPr>
                <w:sz w:val="16"/>
                <w:szCs w:val="16"/>
              </w:rPr>
              <w:t xml:space="preserve">Instrukcję obsługi (dokumentacja techniczno-ruchowa) w języku polskim dla wszystkich elementów wyposażenia pojazdu wraz z zabudową oraz schematy instalacji elektrycznej, hydraulicznej i pneumatycznej podwozia i zabudowy (w formie papierowej oraz elektronicznej na płycie CD) wraz z informacją o okresach lub przebiegach, przy których wymagane jest wykonanie przeglądów pojazdu oraz </w:t>
            </w:r>
            <w:r w:rsidRPr="002A7F9B">
              <w:rPr>
                <w:sz w:val="16"/>
                <w:szCs w:val="16"/>
              </w:rPr>
              <w:lastRenderedPageBreak/>
              <w:t>zabudowy wraz z informacją zawierającą parametry i nazwy producenta niezbędnych materiałów eksploatacyjnych (oleje, smary, filtry itp.);</w:t>
            </w:r>
          </w:p>
          <w:p w14:paraId="39B3BC9B" w14:textId="77777777" w:rsidR="0072386F" w:rsidRPr="002A7F9B" w:rsidRDefault="0072386F" w:rsidP="002A7F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proofErr w:type="gramStart"/>
            <w:r w:rsidRPr="002A7F9B">
              <w:rPr>
                <w:sz w:val="16"/>
                <w:szCs w:val="16"/>
              </w:rPr>
              <w:t>polisę</w:t>
            </w:r>
            <w:proofErr w:type="gramEnd"/>
            <w:r w:rsidRPr="002A7F9B">
              <w:rPr>
                <w:sz w:val="16"/>
                <w:szCs w:val="16"/>
              </w:rPr>
              <w:t xml:space="preserve"> OC dla pojazdu (ubezpieczenie roczne); </w:t>
            </w:r>
          </w:p>
          <w:p w14:paraId="3F575A61" w14:textId="77777777" w:rsidR="0072386F" w:rsidRPr="002A7F9B" w:rsidRDefault="0072386F" w:rsidP="002A7F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2A7F9B">
              <w:rPr>
                <w:sz w:val="16"/>
                <w:szCs w:val="16"/>
              </w:rPr>
              <w:t>Certyfikaty CE;</w:t>
            </w:r>
          </w:p>
          <w:p w14:paraId="15330D70" w14:textId="77777777" w:rsidR="0072386F" w:rsidRPr="002A7F9B" w:rsidRDefault="0072386F" w:rsidP="002A7F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2A7F9B">
              <w:rPr>
                <w:sz w:val="16"/>
                <w:szCs w:val="16"/>
              </w:rPr>
              <w:t>Kartę gwarancji i jej warunki zgodne z postanowieniami niniejszej umowy;</w:t>
            </w:r>
          </w:p>
          <w:p w14:paraId="62973F20" w14:textId="77777777" w:rsidR="0072386F" w:rsidRPr="002A7F9B" w:rsidRDefault="0072386F" w:rsidP="002A7F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2A7F9B">
              <w:rPr>
                <w:sz w:val="16"/>
                <w:szCs w:val="16"/>
              </w:rPr>
              <w:t>Gwarancje zamontowanych elementów wyposażenia dodatkowego</w:t>
            </w:r>
          </w:p>
          <w:p w14:paraId="5F5DACBA" w14:textId="77777777" w:rsidR="0072386F" w:rsidRPr="002A7F9B" w:rsidRDefault="0072386F" w:rsidP="002A7F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2A7F9B">
              <w:rPr>
                <w:sz w:val="16"/>
                <w:szCs w:val="16"/>
              </w:rPr>
              <w:t>Katalog części zamiennych w języku polskim, dotyczący zabudowy (w formie papierowej lub elektronicznej);</w:t>
            </w:r>
          </w:p>
          <w:p w14:paraId="27B8504F" w14:textId="77777777" w:rsidR="0072386F" w:rsidRPr="002A7F9B" w:rsidRDefault="0072386F" w:rsidP="002A7F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2A7F9B">
              <w:rPr>
                <w:sz w:val="16"/>
                <w:szCs w:val="16"/>
              </w:rPr>
              <w:t xml:space="preserve">Dostawca musi udzielić gwarancji na sprawne działanie odzysku wody oraz na usunięcie wszystkich frakcji zanieczyszczeń mechanicznych powyżej 0,5 mm </w:t>
            </w:r>
            <w:r w:rsidRPr="002A7F9B">
              <w:rPr>
                <w:sz w:val="16"/>
                <w:szCs w:val="16"/>
              </w:rPr>
              <w:br/>
              <w:t>w procesie recyclingu.</w:t>
            </w:r>
          </w:p>
          <w:p w14:paraId="64EDC063" w14:textId="77777777" w:rsidR="0072386F" w:rsidRPr="002A7F9B" w:rsidRDefault="0072386F" w:rsidP="002A7F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2A7F9B">
              <w:rPr>
                <w:sz w:val="16"/>
                <w:szCs w:val="16"/>
              </w:rPr>
              <w:t xml:space="preserve">Świadectwo homologacji na podwozie pojazdu zgodnie z Dyrektywą 2007/46/WE Parlamentu Europejskiego i Rady z dnia 5 września 2007 r. ustanawiającą ramy dla homologacji pojazdów silnikowych i ich przyczep oraz układów, części i oddzielnych zespołów technicznych przeznaczonych do tych pojazdów (Dz. Urz. UE L 263 </w:t>
            </w:r>
            <w:r w:rsidRPr="002A7F9B">
              <w:rPr>
                <w:sz w:val="16"/>
                <w:szCs w:val="16"/>
              </w:rPr>
              <w:br/>
              <w:t xml:space="preserve">z 09.10.2007 </w:t>
            </w:r>
            <w:proofErr w:type="gramStart"/>
            <w:r w:rsidRPr="002A7F9B">
              <w:rPr>
                <w:sz w:val="16"/>
                <w:szCs w:val="16"/>
              </w:rPr>
              <w:t>ze</w:t>
            </w:r>
            <w:proofErr w:type="gramEnd"/>
            <w:r w:rsidRPr="002A7F9B">
              <w:rPr>
                <w:sz w:val="16"/>
                <w:szCs w:val="16"/>
              </w:rPr>
              <w:t xml:space="preserve"> zm.);</w:t>
            </w:r>
          </w:p>
          <w:p w14:paraId="0FFA8011" w14:textId="77777777" w:rsidR="0072386F" w:rsidRPr="002A7F9B" w:rsidRDefault="0072386F" w:rsidP="002A7F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proofErr w:type="gramStart"/>
            <w:r w:rsidRPr="002A7F9B">
              <w:rPr>
                <w:sz w:val="16"/>
                <w:szCs w:val="16"/>
              </w:rPr>
              <w:t>badanie</w:t>
            </w:r>
            <w:proofErr w:type="gramEnd"/>
            <w:r w:rsidRPr="002A7F9B">
              <w:rPr>
                <w:sz w:val="16"/>
                <w:szCs w:val="16"/>
              </w:rPr>
              <w:t xml:space="preserve"> dopuszczające wykonane przez UDT zgodnie z Rozporządzeniem Rady Ministrów z dnia 07.12.2012 </w:t>
            </w:r>
            <w:proofErr w:type="gramStart"/>
            <w:r w:rsidRPr="002A7F9B">
              <w:rPr>
                <w:sz w:val="16"/>
                <w:szCs w:val="16"/>
              </w:rPr>
              <w:t>r</w:t>
            </w:r>
            <w:proofErr w:type="gramEnd"/>
            <w:r w:rsidRPr="002A7F9B">
              <w:rPr>
                <w:sz w:val="16"/>
                <w:szCs w:val="16"/>
              </w:rPr>
              <w:t xml:space="preserve">. w sprawie rodzajów urządzeń technicznych podlegających dozorowi (Dz. U. z 2012r., poz. 1468), bądź jeżeli nie jest </w:t>
            </w:r>
            <w:proofErr w:type="gramStart"/>
            <w:r w:rsidRPr="002A7F9B">
              <w:rPr>
                <w:sz w:val="16"/>
                <w:szCs w:val="16"/>
              </w:rPr>
              <w:t>wymagane  - oświadczenie</w:t>
            </w:r>
            <w:proofErr w:type="gramEnd"/>
            <w:r w:rsidRPr="002A7F9B">
              <w:rPr>
                <w:sz w:val="16"/>
                <w:szCs w:val="16"/>
              </w:rPr>
              <w:t xml:space="preserve"> wykonawcy zabudowy.</w:t>
            </w:r>
          </w:p>
          <w:p w14:paraId="180FC772" w14:textId="77777777" w:rsidR="0072386F" w:rsidRPr="002A7F9B" w:rsidRDefault="0072386F" w:rsidP="002A7F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2A7F9B">
              <w:rPr>
                <w:sz w:val="16"/>
                <w:szCs w:val="16"/>
              </w:rPr>
              <w:t xml:space="preserve">Rysunek techniczny wraz z podstawowymi wymiarami kompletnego samochodu </w:t>
            </w:r>
            <w:r w:rsidRPr="002A7F9B">
              <w:rPr>
                <w:sz w:val="16"/>
                <w:szCs w:val="16"/>
              </w:rPr>
              <w:br/>
              <w:t>z zabudową dla wyprodukowanego i dostarczonego pojazdu</w:t>
            </w:r>
          </w:p>
          <w:p w14:paraId="30632DE4" w14:textId="77777777" w:rsidR="0072386F" w:rsidRPr="002A7F9B" w:rsidRDefault="0072386F" w:rsidP="002A7F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proofErr w:type="gramStart"/>
            <w:r w:rsidRPr="002A7F9B">
              <w:rPr>
                <w:sz w:val="16"/>
                <w:szCs w:val="16"/>
              </w:rPr>
              <w:t>pełną</w:t>
            </w:r>
            <w:proofErr w:type="gramEnd"/>
            <w:r w:rsidRPr="002A7F9B">
              <w:rPr>
                <w:sz w:val="16"/>
                <w:szCs w:val="16"/>
              </w:rPr>
              <w:t xml:space="preserve"> dokumentacją z procesu rejestracji pojazdu, jako pojazd specjalny;</w:t>
            </w:r>
          </w:p>
          <w:p w14:paraId="67E4569F" w14:textId="77777777" w:rsidR="0072386F" w:rsidRPr="002A7F9B" w:rsidRDefault="0072386F" w:rsidP="002A7F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2A7F9B">
              <w:rPr>
                <w:sz w:val="16"/>
                <w:szCs w:val="16"/>
              </w:rPr>
              <w:t>Kartę pojazdu samochodowego;</w:t>
            </w:r>
          </w:p>
          <w:p w14:paraId="3DDC06F3" w14:textId="77777777" w:rsidR="0072386F" w:rsidRPr="002A7F9B" w:rsidRDefault="0072386F" w:rsidP="002A7F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3" w:hanging="284"/>
              <w:jc w:val="both"/>
              <w:rPr>
                <w:sz w:val="16"/>
                <w:szCs w:val="16"/>
              </w:rPr>
            </w:pPr>
            <w:r w:rsidRPr="002A7F9B">
              <w:rPr>
                <w:sz w:val="16"/>
                <w:szCs w:val="16"/>
              </w:rPr>
              <w:t>Informację o okresach lub przebiegach, przy których wymagane jest wykonanie przeglądów pojazdu oraz zabudowy wraz z informacją zawierającą parametry i nazwy producenta niezbędnych materiałów eksploatacyjnych (oleje, smary, filtry itp.);</w:t>
            </w:r>
          </w:p>
          <w:p w14:paraId="24D478C4" w14:textId="03131424" w:rsidR="0072386F" w:rsidRDefault="0072386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14:paraId="0629C429" w14:textId="226B459B" w:rsidR="0072386F" w:rsidRPr="008A30DF" w:rsidRDefault="008A30DF" w:rsidP="006A54D2">
            <w:pPr>
              <w:autoSpaceDE w:val="0"/>
              <w:autoSpaceDN w:val="0"/>
              <w:adjustRightInd w:val="0"/>
              <w:jc w:val="both"/>
            </w:pPr>
            <w:r w:rsidRPr="008A30DF">
              <w:rPr>
                <w:b/>
              </w:rPr>
              <w:lastRenderedPageBreak/>
              <w:t>TAK/NIE</w:t>
            </w:r>
            <w:r w:rsidRPr="008A30DF">
              <w:rPr>
                <w:b/>
                <w:vertAlign w:val="superscript"/>
              </w:rPr>
              <w:t>*)</w:t>
            </w:r>
          </w:p>
        </w:tc>
        <w:tc>
          <w:tcPr>
            <w:tcW w:w="7620" w:type="dxa"/>
          </w:tcPr>
          <w:p w14:paraId="502ED5C8" w14:textId="77777777" w:rsidR="0072386F" w:rsidRDefault="0072386F" w:rsidP="006A54D2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</w:tbl>
    <w:p w14:paraId="594BAB36" w14:textId="77777777" w:rsidR="006A54D2" w:rsidRPr="006A54D2" w:rsidRDefault="006A54D2" w:rsidP="006A54D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38032F59" w14:textId="44E77C46" w:rsidR="006A54D2" w:rsidRDefault="00ED4757">
      <w:pPr>
        <w:spacing w:after="160" w:line="259" w:lineRule="auto"/>
      </w:pPr>
      <w:r>
        <w:rPr>
          <w:sz w:val="16"/>
          <w:szCs w:val="16"/>
        </w:rPr>
        <w:tab/>
      </w:r>
      <w:r>
        <w:rPr>
          <w:vertAlign w:val="superscript"/>
        </w:rPr>
        <w:t>*)</w:t>
      </w:r>
      <w:r>
        <w:t xml:space="preserve"> niepotrzebne skreślić</w:t>
      </w:r>
    </w:p>
    <w:p w14:paraId="7B80F43E" w14:textId="77777777" w:rsidR="00ED4757" w:rsidRDefault="00ED4757">
      <w:pPr>
        <w:spacing w:after="160" w:line="259" w:lineRule="auto"/>
      </w:pPr>
    </w:p>
    <w:p w14:paraId="0EC56419" w14:textId="77777777" w:rsidR="00ED4757" w:rsidRPr="00ED4757" w:rsidRDefault="00ED4757" w:rsidP="00ED4757">
      <w:pPr>
        <w:jc w:val="both"/>
      </w:pPr>
      <w:r>
        <w:tab/>
      </w:r>
      <w:r>
        <w:tab/>
      </w:r>
      <w:r>
        <w:tab/>
      </w:r>
      <w:r>
        <w:tab/>
      </w:r>
      <w:r w:rsidRPr="00ED4757">
        <w:t>…………………………………….                                ………………………………………</w:t>
      </w:r>
    </w:p>
    <w:p w14:paraId="459DC210" w14:textId="4123D58B" w:rsidR="00ED4757" w:rsidRPr="00ED4757" w:rsidRDefault="00ED4757" w:rsidP="00ED4757">
      <w:pPr>
        <w:jc w:val="both"/>
        <w:rPr>
          <w:sz w:val="20"/>
          <w:szCs w:val="20"/>
        </w:rPr>
      </w:pPr>
      <w:r w:rsidRPr="00ED4757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                                                </w:t>
      </w:r>
      <w:r w:rsidRPr="00ED4757">
        <w:rPr>
          <w:sz w:val="20"/>
          <w:szCs w:val="20"/>
        </w:rPr>
        <w:t xml:space="preserve"> Miejscowość i </w:t>
      </w:r>
      <w:proofErr w:type="gramStart"/>
      <w:r w:rsidRPr="00ED4757">
        <w:rPr>
          <w:sz w:val="20"/>
          <w:szCs w:val="20"/>
        </w:rPr>
        <w:t xml:space="preserve">data             </w:t>
      </w:r>
      <w:r>
        <w:rPr>
          <w:sz w:val="20"/>
          <w:szCs w:val="20"/>
        </w:rPr>
        <w:t xml:space="preserve">                                     </w:t>
      </w:r>
      <w:proofErr w:type="gramEnd"/>
      <w:r>
        <w:rPr>
          <w:sz w:val="20"/>
          <w:szCs w:val="20"/>
        </w:rPr>
        <w:t xml:space="preserve">                    </w:t>
      </w:r>
      <w:r w:rsidRPr="00ED4757">
        <w:rPr>
          <w:sz w:val="20"/>
          <w:szCs w:val="20"/>
        </w:rPr>
        <w:t>Podpis osoby upoważnionej</w:t>
      </w:r>
    </w:p>
    <w:sectPr w:rsidR="00ED4757" w:rsidRPr="00ED4757" w:rsidSect="0072386F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709" w:bottom="1417" w:left="284" w:header="708" w:footer="2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F49D64" w14:textId="77777777" w:rsidR="00144570" w:rsidRDefault="00144570" w:rsidP="0040221E">
      <w:r>
        <w:separator/>
      </w:r>
    </w:p>
  </w:endnote>
  <w:endnote w:type="continuationSeparator" w:id="0">
    <w:p w14:paraId="06B5A8C1" w14:textId="77777777" w:rsidR="00144570" w:rsidRDefault="00144570" w:rsidP="0040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7F2E8" w14:textId="5B781188" w:rsidR="00440BDC" w:rsidRDefault="00440BDC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28580EB1" w14:textId="77777777" w:rsidR="00440BDC" w:rsidRPr="009966AA" w:rsidRDefault="00440BDC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7CFDCB26" w14:textId="77777777" w:rsidR="00440BDC" w:rsidRDefault="00440BD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E8631" w14:textId="77777777" w:rsidR="00440BDC" w:rsidRDefault="00440BDC" w:rsidP="00321D56">
    <w:pPr>
      <w:tabs>
        <w:tab w:val="center" w:pos="4536"/>
        <w:tab w:val="right" w:pos="9072"/>
      </w:tabs>
      <w:rPr>
        <w:color w:val="3333FF"/>
        <w:sz w:val="16"/>
        <w:szCs w:val="16"/>
      </w:rPr>
    </w:pPr>
  </w:p>
  <w:p w14:paraId="7D9F0B9F" w14:textId="77777777" w:rsidR="00440BDC" w:rsidRDefault="00440BDC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598DBC7C" w14:textId="77777777" w:rsidR="00440BDC" w:rsidRDefault="00440BDC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4D1FB94C" w14:textId="19F756B7" w:rsidR="00440BDC" w:rsidRDefault="00440BDC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  <w:p w14:paraId="0F8BF72B" w14:textId="77777777" w:rsidR="00440BDC" w:rsidRPr="00321D56" w:rsidRDefault="00440BDC" w:rsidP="00321D56">
    <w:pPr>
      <w:tabs>
        <w:tab w:val="center" w:pos="4536"/>
        <w:tab w:val="right" w:pos="9072"/>
      </w:tabs>
      <w:jc w:val="center"/>
      <w:rPr>
        <w:color w:val="3333F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C2434" w14:textId="77777777" w:rsidR="00144570" w:rsidRDefault="00144570" w:rsidP="0040221E">
      <w:r>
        <w:separator/>
      </w:r>
    </w:p>
  </w:footnote>
  <w:footnote w:type="continuationSeparator" w:id="0">
    <w:p w14:paraId="45ACA534" w14:textId="77777777" w:rsidR="00144570" w:rsidRDefault="00144570" w:rsidP="0040221E">
      <w:r>
        <w:continuationSeparator/>
      </w:r>
    </w:p>
  </w:footnote>
  <w:footnote w:id="1">
    <w:p w14:paraId="3D04546E" w14:textId="77777777" w:rsidR="00440BDC" w:rsidRPr="00637383" w:rsidRDefault="00440BDC" w:rsidP="008E6C8E">
      <w:pPr>
        <w:pStyle w:val="Tekstprzypisudolnego"/>
        <w:rPr>
          <w:rFonts w:ascii="Verdana" w:hAnsi="Verdana"/>
          <w:sz w:val="16"/>
          <w:szCs w:val="16"/>
        </w:rPr>
      </w:pPr>
      <w:r w:rsidRPr="00637383">
        <w:rPr>
          <w:rStyle w:val="Odwoanieprzypisudolnego"/>
          <w:rFonts w:ascii="Verdana" w:hAnsi="Verdana"/>
          <w:sz w:val="16"/>
          <w:szCs w:val="16"/>
        </w:rPr>
        <w:footnoteRef/>
      </w:r>
      <w:r w:rsidRPr="00637383">
        <w:rPr>
          <w:rFonts w:ascii="Verdana" w:hAnsi="Verdana"/>
          <w:sz w:val="16"/>
          <w:szCs w:val="16"/>
        </w:rPr>
        <w:t xml:space="preserve"> 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9985C8" w14:textId="49AF0A5B" w:rsidR="00440BDC" w:rsidRDefault="00440BDC">
    <w:pPr>
      <w:pStyle w:val="Nagwek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B224E" w14:textId="77777777" w:rsidR="00440BDC" w:rsidRPr="000454C9" w:rsidRDefault="00440BDC" w:rsidP="00321D56">
    <w:pPr>
      <w:ind w:left="-284" w:right="-567"/>
      <w:jc w:val="center"/>
      <w:rPr>
        <w:rFonts w:ascii="Cambria" w:hAnsi="Cambria"/>
        <w:color w:val="FF0000"/>
      </w:rPr>
    </w:pPr>
    <w:r>
      <w:rPr>
        <w:rFonts w:ascii="Cambria" w:hAnsi="Cambria"/>
        <w:noProof/>
        <w:color w:val="FF0000"/>
      </w:rPr>
      <w:drawing>
        <wp:inline distT="0" distB="0" distL="0" distR="0" wp14:anchorId="3D1C6812" wp14:editId="05D15EB9">
          <wp:extent cx="5760720" cy="391160"/>
          <wp:effectExtent l="0" t="0" r="0" b="889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91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91FD544" w14:textId="77777777" w:rsidR="00440BDC" w:rsidRDefault="00440BDC" w:rsidP="00321D56">
    <w:pPr>
      <w:pStyle w:val="Nagwek"/>
    </w:pPr>
  </w:p>
  <w:p w14:paraId="2DC612E7" w14:textId="77777777" w:rsidR="00440BDC" w:rsidRPr="009E5C7A" w:rsidRDefault="00440BDC" w:rsidP="009E5C7A">
    <w:pPr>
      <w:jc w:val="center"/>
      <w:rPr>
        <w:b/>
        <w:i/>
        <w:sz w:val="16"/>
        <w:szCs w:val="16"/>
      </w:rPr>
    </w:pPr>
    <w:proofErr w:type="gramStart"/>
    <w:r w:rsidRPr="009E5C7A">
      <w:rPr>
        <w:b/>
        <w:i/>
        <w:sz w:val="16"/>
        <w:szCs w:val="16"/>
      </w:rPr>
      <w:t>Projekt  pn</w:t>
    </w:r>
    <w:proofErr w:type="gramEnd"/>
    <w:r w:rsidRPr="009E5C7A">
      <w:rPr>
        <w:b/>
        <w:i/>
        <w:sz w:val="16"/>
        <w:szCs w:val="16"/>
      </w:rPr>
      <w:t>. „Innowacyjne technologie w uporządkowaniu gospodarki wodno-ściekowej w Tomaszowie Mazowieckim”.</w:t>
    </w:r>
  </w:p>
  <w:p w14:paraId="1AAADF51" w14:textId="77777777" w:rsidR="00440BDC" w:rsidRPr="009E5C7A" w:rsidRDefault="00440BD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947B5"/>
    <w:multiLevelType w:val="hybridMultilevel"/>
    <w:tmpl w:val="E8360AB8"/>
    <w:lvl w:ilvl="0" w:tplc="9116988A">
      <w:start w:val="28"/>
      <w:numFmt w:val="decimal"/>
      <w:lvlText w:val="%1."/>
      <w:lvlJc w:val="left"/>
      <w:pPr>
        <w:ind w:left="78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31834"/>
    <w:multiLevelType w:val="hybridMultilevel"/>
    <w:tmpl w:val="F3E40EEC"/>
    <w:lvl w:ilvl="0" w:tplc="77B4AF1C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</w:lvl>
    <w:lvl w:ilvl="3" w:tplc="EF482EB4">
      <w:start w:val="1"/>
      <w:numFmt w:val="lowerLetter"/>
      <w:lvlText w:val="%4)"/>
      <w:lvlJc w:val="left"/>
      <w:pPr>
        <w:ind w:left="1068" w:hanging="360"/>
      </w:pPr>
    </w:lvl>
    <w:lvl w:ilvl="4" w:tplc="F1F0499E">
      <w:start w:val="1"/>
      <w:numFmt w:val="lowerLetter"/>
      <w:lvlText w:val="%5."/>
      <w:lvlJc w:val="left"/>
      <w:pPr>
        <w:tabs>
          <w:tab w:val="num" w:pos="1788"/>
        </w:tabs>
        <w:ind w:left="1788" w:hanging="360"/>
      </w:pPr>
    </w:lvl>
    <w:lvl w:ilvl="5" w:tplc="ACA4A348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8DA44750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5D3068A4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F6EA321E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abstractNum w:abstractNumId="2">
    <w:nsid w:val="185D5CA4"/>
    <w:multiLevelType w:val="hybridMultilevel"/>
    <w:tmpl w:val="7138F9E8"/>
    <w:lvl w:ilvl="0" w:tplc="77C669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220E60"/>
    <w:multiLevelType w:val="hybridMultilevel"/>
    <w:tmpl w:val="21644BB6"/>
    <w:lvl w:ilvl="0" w:tplc="04150011">
      <w:start w:val="1"/>
      <w:numFmt w:val="decimal"/>
      <w:lvlText w:val="%1)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219D2EC5"/>
    <w:multiLevelType w:val="hybridMultilevel"/>
    <w:tmpl w:val="A94C7A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D8E42E6">
      <w:start w:val="125"/>
      <w:numFmt w:val="bullet"/>
      <w:lvlText w:val="•"/>
      <w:lvlJc w:val="left"/>
      <w:pPr>
        <w:ind w:left="1860" w:hanging="420"/>
      </w:pPr>
      <w:rPr>
        <w:rFonts w:ascii="Arial" w:eastAsiaTheme="minorEastAsia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77330A"/>
    <w:multiLevelType w:val="hybridMultilevel"/>
    <w:tmpl w:val="8878D76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792484C"/>
    <w:multiLevelType w:val="hybridMultilevel"/>
    <w:tmpl w:val="8062AA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A7F1392"/>
    <w:multiLevelType w:val="hybridMultilevel"/>
    <w:tmpl w:val="D5C8E96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59A1EFD"/>
    <w:multiLevelType w:val="hybridMultilevel"/>
    <w:tmpl w:val="5C78C7E2"/>
    <w:lvl w:ilvl="0" w:tplc="E3BC251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D2F"/>
    <w:multiLevelType w:val="hybridMultilevel"/>
    <w:tmpl w:val="80223D74"/>
    <w:lvl w:ilvl="0" w:tplc="0415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0">
    <w:nsid w:val="3CBA5D59"/>
    <w:multiLevelType w:val="hybridMultilevel"/>
    <w:tmpl w:val="C2D6195C"/>
    <w:lvl w:ilvl="0" w:tplc="83CCCE5E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6C06D3"/>
    <w:multiLevelType w:val="hybridMultilevel"/>
    <w:tmpl w:val="9F1222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434423C"/>
    <w:multiLevelType w:val="hybridMultilevel"/>
    <w:tmpl w:val="A27A940C"/>
    <w:lvl w:ilvl="0" w:tplc="D15C5B8C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8257BE4"/>
    <w:multiLevelType w:val="hybridMultilevel"/>
    <w:tmpl w:val="68702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75AEE"/>
    <w:multiLevelType w:val="hybridMultilevel"/>
    <w:tmpl w:val="61DE02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5F3F7C"/>
    <w:multiLevelType w:val="hybridMultilevel"/>
    <w:tmpl w:val="956CFFD4"/>
    <w:lvl w:ilvl="0" w:tplc="B130EBA4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5F0FD1"/>
    <w:multiLevelType w:val="hybridMultilevel"/>
    <w:tmpl w:val="FF644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9E22E8"/>
    <w:multiLevelType w:val="hybridMultilevel"/>
    <w:tmpl w:val="D3C84CD6"/>
    <w:lvl w:ilvl="0" w:tplc="FBF8F278">
      <w:start w:val="1"/>
      <w:numFmt w:val="decimal"/>
      <w:lvlText w:val="%1."/>
      <w:lvlJc w:val="left"/>
      <w:pPr>
        <w:ind w:left="720" w:hanging="360"/>
      </w:pPr>
      <w:rPr>
        <w:rFonts w:ascii="ArialMT" w:hAnsi="ArialMT" w:cs="Arial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2721C9"/>
    <w:multiLevelType w:val="hybridMultilevel"/>
    <w:tmpl w:val="AD8EA7C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3ED1DFE"/>
    <w:multiLevelType w:val="hybridMultilevel"/>
    <w:tmpl w:val="CDE0B25A"/>
    <w:lvl w:ilvl="0" w:tplc="4FA4D4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63B1229"/>
    <w:multiLevelType w:val="hybridMultilevel"/>
    <w:tmpl w:val="DA1011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C4112F"/>
    <w:multiLevelType w:val="hybridMultilevel"/>
    <w:tmpl w:val="ED78AB34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3"/>
  </w:num>
  <w:num w:numId="4">
    <w:abstractNumId w:val="19"/>
  </w:num>
  <w:num w:numId="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0"/>
  </w:num>
  <w:num w:numId="8">
    <w:abstractNumId w:val="2"/>
  </w:num>
  <w:num w:numId="9">
    <w:abstractNumId w:val="9"/>
  </w:num>
  <w:num w:numId="10">
    <w:abstractNumId w:val="15"/>
  </w:num>
  <w:num w:numId="11">
    <w:abstractNumId w:val="0"/>
  </w:num>
  <w:num w:numId="12">
    <w:abstractNumId w:val="11"/>
  </w:num>
  <w:num w:numId="13">
    <w:abstractNumId w:val="4"/>
  </w:num>
  <w:num w:numId="14">
    <w:abstractNumId w:val="21"/>
  </w:num>
  <w:num w:numId="15">
    <w:abstractNumId w:val="12"/>
  </w:num>
  <w:num w:numId="16">
    <w:abstractNumId w:val="6"/>
  </w:num>
  <w:num w:numId="17">
    <w:abstractNumId w:val="8"/>
  </w:num>
  <w:num w:numId="18">
    <w:abstractNumId w:val="7"/>
  </w:num>
  <w:num w:numId="19">
    <w:abstractNumId w:val="18"/>
  </w:num>
  <w:num w:numId="20">
    <w:abstractNumId w:val="5"/>
  </w:num>
  <w:num w:numId="21">
    <w:abstractNumId w:val="17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4BF"/>
    <w:rsid w:val="000128BB"/>
    <w:rsid w:val="00021B58"/>
    <w:rsid w:val="00027A57"/>
    <w:rsid w:val="00042B9D"/>
    <w:rsid w:val="00054DCA"/>
    <w:rsid w:val="00056C7F"/>
    <w:rsid w:val="00073CA9"/>
    <w:rsid w:val="00095C74"/>
    <w:rsid w:val="000B2B47"/>
    <w:rsid w:val="000D7948"/>
    <w:rsid w:val="001019E9"/>
    <w:rsid w:val="00101E05"/>
    <w:rsid w:val="00130B69"/>
    <w:rsid w:val="0014046E"/>
    <w:rsid w:val="00144570"/>
    <w:rsid w:val="00154719"/>
    <w:rsid w:val="001606C0"/>
    <w:rsid w:val="00184496"/>
    <w:rsid w:val="001B6B00"/>
    <w:rsid w:val="001F3EF5"/>
    <w:rsid w:val="0020566C"/>
    <w:rsid w:val="00270D97"/>
    <w:rsid w:val="00277E15"/>
    <w:rsid w:val="002A03F2"/>
    <w:rsid w:val="002A7EFF"/>
    <w:rsid w:val="002A7F9B"/>
    <w:rsid w:val="002D33D4"/>
    <w:rsid w:val="002D34CF"/>
    <w:rsid w:val="00306B3C"/>
    <w:rsid w:val="00321D56"/>
    <w:rsid w:val="00332B23"/>
    <w:rsid w:val="00337ADA"/>
    <w:rsid w:val="0034006D"/>
    <w:rsid w:val="003511A6"/>
    <w:rsid w:val="00363668"/>
    <w:rsid w:val="00392F54"/>
    <w:rsid w:val="003E6EE8"/>
    <w:rsid w:val="0040221E"/>
    <w:rsid w:val="00420041"/>
    <w:rsid w:val="004223A6"/>
    <w:rsid w:val="00440BDC"/>
    <w:rsid w:val="004725E3"/>
    <w:rsid w:val="004A6FF9"/>
    <w:rsid w:val="004C04BF"/>
    <w:rsid w:val="004F337C"/>
    <w:rsid w:val="00500F62"/>
    <w:rsid w:val="00504CD1"/>
    <w:rsid w:val="005346A7"/>
    <w:rsid w:val="005410A0"/>
    <w:rsid w:val="00565A17"/>
    <w:rsid w:val="005D0BD7"/>
    <w:rsid w:val="005F090F"/>
    <w:rsid w:val="00642FDC"/>
    <w:rsid w:val="00653C54"/>
    <w:rsid w:val="00663518"/>
    <w:rsid w:val="00673AAE"/>
    <w:rsid w:val="006779EE"/>
    <w:rsid w:val="0068405C"/>
    <w:rsid w:val="00696585"/>
    <w:rsid w:val="006A54D2"/>
    <w:rsid w:val="006F5B02"/>
    <w:rsid w:val="0072386F"/>
    <w:rsid w:val="00730359"/>
    <w:rsid w:val="00741A3F"/>
    <w:rsid w:val="00741A85"/>
    <w:rsid w:val="007448DB"/>
    <w:rsid w:val="00751BEF"/>
    <w:rsid w:val="00752419"/>
    <w:rsid w:val="0077126B"/>
    <w:rsid w:val="00777190"/>
    <w:rsid w:val="00786534"/>
    <w:rsid w:val="007B0668"/>
    <w:rsid w:val="007E188B"/>
    <w:rsid w:val="007E5D3C"/>
    <w:rsid w:val="007F4A5E"/>
    <w:rsid w:val="0081735A"/>
    <w:rsid w:val="0082253F"/>
    <w:rsid w:val="008256A0"/>
    <w:rsid w:val="00841417"/>
    <w:rsid w:val="008974EA"/>
    <w:rsid w:val="008A0AEA"/>
    <w:rsid w:val="008A2023"/>
    <w:rsid w:val="008A30DF"/>
    <w:rsid w:val="008D69C0"/>
    <w:rsid w:val="008E6C8E"/>
    <w:rsid w:val="00927BB2"/>
    <w:rsid w:val="00943361"/>
    <w:rsid w:val="00967D88"/>
    <w:rsid w:val="009721FF"/>
    <w:rsid w:val="00981B93"/>
    <w:rsid w:val="009966AA"/>
    <w:rsid w:val="009C3084"/>
    <w:rsid w:val="009C743D"/>
    <w:rsid w:val="009D1D99"/>
    <w:rsid w:val="009D5CF6"/>
    <w:rsid w:val="009E5C7A"/>
    <w:rsid w:val="009F0721"/>
    <w:rsid w:val="00A15FA6"/>
    <w:rsid w:val="00A218C8"/>
    <w:rsid w:val="00A219D0"/>
    <w:rsid w:val="00A22B62"/>
    <w:rsid w:val="00A322F5"/>
    <w:rsid w:val="00AA11FC"/>
    <w:rsid w:val="00AD2001"/>
    <w:rsid w:val="00AF6836"/>
    <w:rsid w:val="00B136C5"/>
    <w:rsid w:val="00B573E1"/>
    <w:rsid w:val="00C0320C"/>
    <w:rsid w:val="00C71155"/>
    <w:rsid w:val="00CC0554"/>
    <w:rsid w:val="00CD7FBB"/>
    <w:rsid w:val="00D27BA1"/>
    <w:rsid w:val="00D33DD8"/>
    <w:rsid w:val="00D36879"/>
    <w:rsid w:val="00D531C3"/>
    <w:rsid w:val="00D63C00"/>
    <w:rsid w:val="00D72F64"/>
    <w:rsid w:val="00DC0EA1"/>
    <w:rsid w:val="00E05C42"/>
    <w:rsid w:val="00E333B3"/>
    <w:rsid w:val="00E61676"/>
    <w:rsid w:val="00ED4757"/>
    <w:rsid w:val="00ED53DD"/>
    <w:rsid w:val="00EE2F9C"/>
    <w:rsid w:val="00EE4C33"/>
    <w:rsid w:val="00EF1553"/>
    <w:rsid w:val="00EF3D81"/>
    <w:rsid w:val="00F4618D"/>
    <w:rsid w:val="00F67486"/>
    <w:rsid w:val="00FB537C"/>
    <w:rsid w:val="00FC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2DD8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4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69C0"/>
    <w:pPr>
      <w:keepNext/>
      <w:widowControl w:val="0"/>
      <w:tabs>
        <w:tab w:val="left" w:pos="1134"/>
      </w:tabs>
      <w:ind w:left="5387"/>
      <w:jc w:val="both"/>
      <w:outlineLvl w:val="1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8449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844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18449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402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221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D69C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D69C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D69C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A5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D33D4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5C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5C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Odwołanie przypisu"/>
    <w:semiHidden/>
    <w:rsid w:val="008E6C8E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8E6C8E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8E6C8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A5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4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69C0"/>
    <w:pPr>
      <w:keepNext/>
      <w:widowControl w:val="0"/>
      <w:tabs>
        <w:tab w:val="left" w:pos="1134"/>
      </w:tabs>
      <w:ind w:left="5387"/>
      <w:jc w:val="both"/>
      <w:outlineLvl w:val="1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8449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844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18449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402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221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8D69C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8D69C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D69C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4A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A5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D33D4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5C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5C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Odwołanie przypisu"/>
    <w:semiHidden/>
    <w:rsid w:val="008E6C8E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8E6C8E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8E6C8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A5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4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oiis.nfosigw.gov.pl/realizuje-projekt/poznaj-zasady-promowania-projektu-dla-umow-1-stycznia-2018-roku-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BE59D-2C81-4D14-BB34-8BAA54226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10</Pages>
  <Words>3160</Words>
  <Characters>18964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Stenia Kosiacka</dc:creator>
  <cp:lastModifiedBy>JRP08</cp:lastModifiedBy>
  <cp:revision>15</cp:revision>
  <cp:lastPrinted>2018-09-06T06:27:00Z</cp:lastPrinted>
  <dcterms:created xsi:type="dcterms:W3CDTF">2018-08-31T08:40:00Z</dcterms:created>
  <dcterms:modified xsi:type="dcterms:W3CDTF">2018-09-06T11:44:00Z</dcterms:modified>
</cp:coreProperties>
</file>